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83" w:rsidRPr="00B51C37" w:rsidRDefault="00341133" w:rsidP="00B51C37">
      <w:pPr>
        <w:jc w:val="center"/>
        <w:rPr>
          <w:rFonts w:ascii="Candara" w:hAnsi="Candara"/>
          <w:b/>
          <w:sz w:val="48"/>
          <w:szCs w:val="48"/>
        </w:rPr>
      </w:pPr>
      <w:r w:rsidRPr="00B51C37">
        <w:rPr>
          <w:rFonts w:ascii="Candara" w:hAnsi="Candara"/>
          <w:b/>
          <w:sz w:val="48"/>
          <w:szCs w:val="48"/>
        </w:rPr>
        <w:t>Station A</w:t>
      </w:r>
      <w:r w:rsidR="00242783" w:rsidRPr="00B51C37">
        <w:rPr>
          <w:rFonts w:ascii="Candara" w:hAnsi="Candara"/>
          <w:b/>
          <w:sz w:val="48"/>
          <w:szCs w:val="48"/>
        </w:rPr>
        <w:t xml:space="preserve">: Structure of the </w:t>
      </w:r>
      <w:smartTag w:uri="urn:schemas-microsoft-com:office:smarttags" w:element="place">
        <w:r w:rsidR="00242783" w:rsidRPr="00B51C37">
          <w:rPr>
            <w:rFonts w:ascii="Candara" w:hAnsi="Candara"/>
            <w:b/>
            <w:sz w:val="48"/>
            <w:szCs w:val="48"/>
          </w:rPr>
          <w:t>Battery</w:t>
        </w:r>
      </w:smartTag>
    </w:p>
    <w:p w:rsidR="00242783" w:rsidRPr="00B51C37" w:rsidRDefault="00242783">
      <w:pPr>
        <w:rPr>
          <w:rFonts w:ascii="Candara" w:hAnsi="Candara"/>
          <w:sz w:val="36"/>
          <w:szCs w:val="36"/>
        </w:rPr>
      </w:pPr>
    </w:p>
    <w:p w:rsidR="00242783" w:rsidRDefault="00DD4111" w:rsidP="00B322AB">
      <w:pPr>
        <w:ind w:firstLine="720"/>
        <w:rPr>
          <w:rFonts w:ascii="Candara" w:hAnsi="Candara"/>
          <w:sz w:val="36"/>
          <w:szCs w:val="36"/>
        </w:rPr>
      </w:pPr>
      <w:r w:rsidRPr="00B51C37">
        <w:rPr>
          <w:rFonts w:ascii="Candara" w:hAnsi="Candara"/>
          <w:sz w:val="36"/>
          <w:szCs w:val="36"/>
        </w:rPr>
        <w:t xml:space="preserve">1. </w:t>
      </w:r>
      <w:r w:rsidR="00E117D1">
        <w:rPr>
          <w:rFonts w:ascii="Candara" w:hAnsi="Candara"/>
          <w:sz w:val="36"/>
          <w:szCs w:val="36"/>
        </w:rPr>
        <w:t xml:space="preserve">Take a look at the batteries in front of you and the diagram of a battery. </w:t>
      </w:r>
      <w:r w:rsidR="00242783" w:rsidRPr="00B51C37">
        <w:rPr>
          <w:rFonts w:ascii="Candara" w:hAnsi="Candara"/>
          <w:sz w:val="36"/>
          <w:szCs w:val="36"/>
        </w:rPr>
        <w:t xml:space="preserve"> </w:t>
      </w:r>
    </w:p>
    <w:p w:rsidR="00691316" w:rsidRDefault="00691316" w:rsidP="00B322AB">
      <w:pPr>
        <w:ind w:firstLine="720"/>
        <w:rPr>
          <w:rFonts w:ascii="Candara" w:hAnsi="Candara"/>
          <w:sz w:val="36"/>
          <w:szCs w:val="36"/>
        </w:rPr>
      </w:pPr>
    </w:p>
    <w:p w:rsidR="009E4045" w:rsidRDefault="00DD4111" w:rsidP="00E05B47">
      <w:pPr>
        <w:rPr>
          <w:rFonts w:ascii="Candara" w:hAnsi="Candara"/>
          <w:sz w:val="36"/>
          <w:szCs w:val="36"/>
        </w:rPr>
      </w:pPr>
      <w:r w:rsidRPr="00B51C37">
        <w:rPr>
          <w:rFonts w:ascii="Candara" w:hAnsi="Candara"/>
          <w:sz w:val="36"/>
          <w:szCs w:val="36"/>
        </w:rPr>
        <w:tab/>
      </w:r>
      <w:r w:rsidR="00B322AB">
        <w:rPr>
          <w:rFonts w:ascii="Candara" w:hAnsi="Candara"/>
          <w:sz w:val="36"/>
          <w:szCs w:val="36"/>
        </w:rPr>
        <w:t xml:space="preserve">2. </w:t>
      </w:r>
      <w:r w:rsidR="009E4045">
        <w:rPr>
          <w:rFonts w:ascii="Candara" w:hAnsi="Candara"/>
          <w:sz w:val="36"/>
          <w:szCs w:val="36"/>
        </w:rPr>
        <w:t xml:space="preserve">The </w:t>
      </w:r>
      <w:r w:rsidR="00691316">
        <w:rPr>
          <w:rFonts w:ascii="Candara" w:hAnsi="Candara"/>
          <w:sz w:val="36"/>
          <w:szCs w:val="36"/>
        </w:rPr>
        <w:t>magnesium</w:t>
      </w:r>
      <w:r w:rsidR="009E4045">
        <w:rPr>
          <w:rFonts w:ascii="Candara" w:hAnsi="Candara"/>
          <w:sz w:val="36"/>
          <w:szCs w:val="36"/>
        </w:rPr>
        <w:t xml:space="preserve"> dioxide is mixed with an electrolyte. They react to form an OH</w:t>
      </w:r>
      <w:r w:rsidR="009E4045">
        <w:rPr>
          <w:rFonts w:ascii="Candara" w:hAnsi="Candara"/>
          <w:sz w:val="36"/>
          <w:szCs w:val="36"/>
          <w:vertAlign w:val="superscript"/>
        </w:rPr>
        <w:t>-</w:t>
      </w:r>
      <w:r w:rsidR="009E4045">
        <w:rPr>
          <w:rFonts w:ascii="Candara" w:hAnsi="Candara"/>
          <w:sz w:val="36"/>
          <w:szCs w:val="36"/>
          <w:vertAlign w:val="superscript"/>
        </w:rPr>
        <w:noBreakHyphen/>
      </w:r>
      <w:r w:rsidR="009E4045">
        <w:rPr>
          <w:rFonts w:ascii="Candara" w:hAnsi="Candara"/>
          <w:sz w:val="36"/>
          <w:szCs w:val="36"/>
        </w:rPr>
        <w:t xml:space="preserve"> ion. This ion flows through paper barrier, leaving the MgO</w:t>
      </w:r>
      <w:r w:rsidR="009E4045">
        <w:rPr>
          <w:rFonts w:ascii="Candara" w:hAnsi="Candara"/>
          <w:sz w:val="36"/>
          <w:szCs w:val="36"/>
          <w:vertAlign w:val="subscript"/>
        </w:rPr>
        <w:t>2</w:t>
      </w:r>
      <w:r w:rsidR="009E4045">
        <w:rPr>
          <w:rFonts w:ascii="Candara" w:hAnsi="Candara"/>
          <w:sz w:val="36"/>
          <w:szCs w:val="36"/>
        </w:rPr>
        <w:t xml:space="preserve"> with a positive charge. </w:t>
      </w:r>
      <w:r w:rsidR="00B322AB">
        <w:rPr>
          <w:rFonts w:ascii="Candara" w:hAnsi="Candara"/>
          <w:sz w:val="36"/>
          <w:szCs w:val="36"/>
        </w:rPr>
        <w:t>Draw (+) charges in the m</w:t>
      </w:r>
      <w:r w:rsidR="00691316">
        <w:rPr>
          <w:rFonts w:ascii="Candara" w:hAnsi="Candara"/>
          <w:sz w:val="36"/>
          <w:szCs w:val="36"/>
        </w:rPr>
        <w:t>agnesium</w:t>
      </w:r>
      <w:r w:rsidR="00B322AB">
        <w:rPr>
          <w:rFonts w:ascii="Candara" w:hAnsi="Candara"/>
          <w:sz w:val="36"/>
          <w:szCs w:val="36"/>
        </w:rPr>
        <w:t xml:space="preserve"> dioxide on your paper.</w:t>
      </w:r>
    </w:p>
    <w:p w:rsidR="00691316" w:rsidRDefault="00691316" w:rsidP="00E05B47">
      <w:pPr>
        <w:rPr>
          <w:rFonts w:ascii="Candara" w:hAnsi="Candara"/>
          <w:sz w:val="36"/>
          <w:szCs w:val="36"/>
        </w:rPr>
      </w:pPr>
    </w:p>
    <w:p w:rsidR="00DD4111" w:rsidRDefault="00B322AB" w:rsidP="00E05B47">
      <w:p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ab/>
        <w:t xml:space="preserve">3. </w:t>
      </w:r>
      <w:r w:rsidR="009E4045">
        <w:rPr>
          <w:rFonts w:ascii="Candara" w:hAnsi="Candara"/>
          <w:sz w:val="36"/>
          <w:szCs w:val="36"/>
        </w:rPr>
        <w:t>The OH</w:t>
      </w:r>
      <w:r w:rsidR="009E4045">
        <w:rPr>
          <w:rFonts w:ascii="Candara" w:hAnsi="Candara"/>
          <w:sz w:val="36"/>
          <w:szCs w:val="36"/>
          <w:vertAlign w:val="superscript"/>
        </w:rPr>
        <w:t>--</w:t>
      </w:r>
      <w:r w:rsidR="009E4045">
        <w:rPr>
          <w:rFonts w:ascii="Candara" w:hAnsi="Candara"/>
          <w:sz w:val="36"/>
          <w:szCs w:val="36"/>
        </w:rPr>
        <w:t xml:space="preserve"> reacts with the zinc on the other side of the paper to produce a new chemical and extra electrons. </w:t>
      </w:r>
      <w:r>
        <w:rPr>
          <w:rFonts w:ascii="Candara" w:hAnsi="Candara"/>
          <w:sz w:val="36"/>
          <w:szCs w:val="36"/>
        </w:rPr>
        <w:t>Draw (-) charges in the zinc.</w:t>
      </w:r>
    </w:p>
    <w:p w:rsidR="00691316" w:rsidRDefault="00691316" w:rsidP="00E05B47">
      <w:pPr>
        <w:rPr>
          <w:rFonts w:ascii="Candara" w:hAnsi="Candara"/>
          <w:sz w:val="36"/>
          <w:szCs w:val="36"/>
        </w:rPr>
      </w:pPr>
    </w:p>
    <w:p w:rsidR="00B322AB" w:rsidRPr="00B322AB" w:rsidRDefault="00B322AB" w:rsidP="00E05B47">
      <w:p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ab/>
        <w:t xml:space="preserve">4. The electrons </w:t>
      </w:r>
      <w:r w:rsidR="000E4A81">
        <w:rPr>
          <w:rFonts w:ascii="Candara" w:hAnsi="Candara"/>
          <w:sz w:val="36"/>
          <w:szCs w:val="36"/>
        </w:rPr>
        <w:t xml:space="preserve">are attracted to the positive charges in the </w:t>
      </w:r>
      <w:r w:rsidR="000E4A81" w:rsidRPr="000E4A81">
        <w:rPr>
          <w:rFonts w:ascii="Candara" w:hAnsi="Candara"/>
          <w:sz w:val="36"/>
          <w:szCs w:val="36"/>
        </w:rPr>
        <w:t>MgO</w:t>
      </w:r>
      <w:r w:rsidR="000E4A81">
        <w:rPr>
          <w:rFonts w:ascii="Candara" w:hAnsi="Candara"/>
          <w:sz w:val="36"/>
          <w:szCs w:val="36"/>
          <w:vertAlign w:val="subscript"/>
        </w:rPr>
        <w:t>2</w:t>
      </w:r>
      <w:r w:rsidR="000E4A81">
        <w:rPr>
          <w:rFonts w:ascii="Candara" w:hAnsi="Candara"/>
          <w:sz w:val="36"/>
          <w:szCs w:val="36"/>
        </w:rPr>
        <w:t xml:space="preserve"> but they </w:t>
      </w:r>
      <w:r w:rsidRPr="000E4A81">
        <w:rPr>
          <w:rFonts w:ascii="Candara" w:hAnsi="Candara"/>
          <w:sz w:val="36"/>
          <w:szCs w:val="36"/>
        </w:rPr>
        <w:t>cannot</w:t>
      </w:r>
      <w:r>
        <w:rPr>
          <w:rFonts w:ascii="Candara" w:hAnsi="Candara"/>
          <w:sz w:val="36"/>
          <w:szCs w:val="36"/>
        </w:rPr>
        <w:t xml:space="preserve"> flow through the paper barrier</w:t>
      </w:r>
      <w:r w:rsidR="000E4A81">
        <w:rPr>
          <w:rFonts w:ascii="Candara" w:hAnsi="Candara"/>
          <w:sz w:val="36"/>
          <w:szCs w:val="36"/>
        </w:rPr>
        <w:t>. If you provide an external pathway, by building a circuit, the electrons will move through it due to charge attraction</w:t>
      </w:r>
      <w:r>
        <w:rPr>
          <w:rFonts w:ascii="Candara" w:hAnsi="Candara"/>
          <w:sz w:val="36"/>
          <w:szCs w:val="36"/>
        </w:rPr>
        <w:t>. Use arrows to show the direction that the electrons will flow through the circuit</w:t>
      </w:r>
      <w:r w:rsidR="000E4A81">
        <w:rPr>
          <w:rFonts w:ascii="Candara" w:hAnsi="Candara"/>
          <w:sz w:val="36"/>
          <w:szCs w:val="36"/>
        </w:rPr>
        <w:t xml:space="preserve"> on your paper</w:t>
      </w:r>
      <w:r>
        <w:rPr>
          <w:rFonts w:ascii="Candara" w:hAnsi="Candara"/>
          <w:sz w:val="36"/>
          <w:szCs w:val="36"/>
        </w:rPr>
        <w:t xml:space="preserve">. </w:t>
      </w:r>
    </w:p>
    <w:p w:rsidR="00691316" w:rsidRDefault="002D287C">
      <w:r>
        <w:rPr>
          <w:rFonts w:ascii="Candara" w:hAnsi="Candara"/>
          <w:sz w:val="36"/>
          <w:szCs w:val="36"/>
        </w:rPr>
        <w:t xml:space="preserve"> </w:t>
      </w:r>
    </w:p>
    <w:p w:rsidR="00B51C37" w:rsidRDefault="00FD78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6" type="#_x0000_t202" style="position:absolute;margin-left:262.15pt;margin-top:4.6pt;width:158.05pt;height:366.55pt;z-index:251708416" stroked="f">
            <v:textbox style="mso-next-textbox:#_x0000_s1186">
              <w:txbxContent>
                <w:p w:rsidR="00691316" w:rsidRPr="00691316" w:rsidRDefault="00691316" w:rsidP="00691316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691316">
                    <w:rPr>
                      <w:rFonts w:asciiTheme="minorHAnsi" w:hAnsiTheme="minorHAnsi" w:cstheme="minorHAnsi"/>
                      <w:sz w:val="28"/>
                      <w:szCs w:val="28"/>
                    </w:rPr>
                    <w:t>Positive Terminal</w:t>
                  </w:r>
                </w:p>
                <w:p w:rsidR="00691316" w:rsidRPr="00691316" w:rsidRDefault="00691316" w:rsidP="00691316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691316" w:rsidRPr="00691316" w:rsidRDefault="00691316" w:rsidP="00691316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691316" w:rsidRPr="00691316" w:rsidRDefault="00691316" w:rsidP="00691316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691316">
                    <w:rPr>
                      <w:rFonts w:asciiTheme="minorHAnsi" w:hAnsiTheme="minorHAnsi" w:cstheme="minorHAnsi"/>
                      <w:sz w:val="28"/>
                      <w:szCs w:val="28"/>
                    </w:rPr>
                    <w:t>Brass “Current Collector”</w:t>
                  </w:r>
                </w:p>
                <w:p w:rsidR="00691316" w:rsidRPr="00691316" w:rsidRDefault="00691316" w:rsidP="00691316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691316" w:rsidRPr="00691316" w:rsidRDefault="00691316" w:rsidP="00691316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691316" w:rsidRPr="00691316" w:rsidRDefault="00691316" w:rsidP="00691316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691316">
                    <w:rPr>
                      <w:rFonts w:asciiTheme="minorHAnsi" w:hAnsiTheme="minorHAnsi" w:cstheme="minorHAnsi"/>
                      <w:sz w:val="28"/>
                      <w:szCs w:val="28"/>
                    </w:rPr>
                    <w:t>Zinc outer case</w:t>
                  </w:r>
                </w:p>
                <w:p w:rsidR="00691316" w:rsidRPr="00691316" w:rsidRDefault="00691316" w:rsidP="00691316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691316" w:rsidRPr="00691316" w:rsidRDefault="00691316" w:rsidP="00691316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691316" w:rsidRPr="00691316" w:rsidRDefault="00691316" w:rsidP="00691316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691316">
                    <w:rPr>
                      <w:rFonts w:asciiTheme="minorHAnsi" w:hAnsiTheme="minorHAnsi" w:cstheme="minorHAnsi"/>
                      <w:sz w:val="28"/>
                      <w:szCs w:val="28"/>
                    </w:rPr>
                    <w:t>Magnesium Dioxide</w:t>
                  </w:r>
                </w:p>
                <w:p w:rsidR="00691316" w:rsidRPr="00691316" w:rsidRDefault="00691316" w:rsidP="00691316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691316" w:rsidRDefault="00691316" w:rsidP="00691316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691316" w:rsidRPr="00691316" w:rsidRDefault="00691316" w:rsidP="00691316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691316" w:rsidRPr="00691316" w:rsidRDefault="00691316" w:rsidP="00691316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691316">
                    <w:rPr>
                      <w:rFonts w:asciiTheme="minorHAnsi" w:hAnsiTheme="minorHAnsi" w:cstheme="minorHAnsi"/>
                      <w:sz w:val="28"/>
                      <w:szCs w:val="28"/>
                    </w:rPr>
                    <w:t>Powdered Zinc</w:t>
                  </w:r>
                </w:p>
                <w:p w:rsidR="00691316" w:rsidRPr="00691316" w:rsidRDefault="00691316" w:rsidP="00691316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691316" w:rsidRPr="00691316" w:rsidRDefault="00691316" w:rsidP="00691316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691316" w:rsidRPr="00691316" w:rsidRDefault="00691316" w:rsidP="00691316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691316">
                    <w:rPr>
                      <w:rFonts w:asciiTheme="minorHAnsi" w:hAnsiTheme="minorHAnsi" w:cstheme="minorHAnsi"/>
                      <w:sz w:val="28"/>
                      <w:szCs w:val="28"/>
                    </w:rPr>
                    <w:t>Negative Terminal</w:t>
                  </w:r>
                </w:p>
              </w:txbxContent>
            </v:textbox>
          </v:shape>
        </w:pict>
      </w:r>
    </w:p>
    <w:p w:rsidR="00B51C37" w:rsidRDefault="00691316"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1117518</wp:posOffset>
            </wp:positionH>
            <wp:positionV relativeFrom="paragraph">
              <wp:posOffset>13747</wp:posOffset>
            </wp:positionV>
            <wp:extent cx="2222211" cy="3479470"/>
            <wp:effectExtent l="19050" t="0" r="6639" b="0"/>
            <wp:wrapNone/>
            <wp:docPr id="2" name="Picture 1" descr="http://www.clker.com/cliparts/7/7/5/d/1258836863873934086laurenth2_pile_alcalin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7/7/5/d/1258836863873934086laurenth2_pile_alcaline.svg.h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contrast="30000"/>
                    </a:blip>
                    <a:srcRect r="49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11" cy="34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C37" w:rsidRDefault="00B51C37"/>
    <w:p w:rsidR="00691316" w:rsidRDefault="00691316"/>
    <w:p w:rsidR="00691316" w:rsidRDefault="00691316"/>
    <w:p w:rsidR="00691316" w:rsidRDefault="00691316"/>
    <w:p w:rsidR="00691316" w:rsidRDefault="00691316"/>
    <w:p w:rsidR="00691316" w:rsidRDefault="00691316"/>
    <w:p w:rsidR="00691316" w:rsidRDefault="00691316"/>
    <w:p w:rsidR="00691316" w:rsidRDefault="00691316"/>
    <w:p w:rsidR="00691316" w:rsidRDefault="00691316"/>
    <w:p w:rsidR="00691316" w:rsidRDefault="00691316"/>
    <w:p w:rsidR="00691316" w:rsidRDefault="00691316"/>
    <w:p w:rsidR="00691316" w:rsidRDefault="00691316"/>
    <w:p w:rsidR="00691316" w:rsidRDefault="00691316"/>
    <w:p w:rsidR="00691316" w:rsidRDefault="00691316"/>
    <w:p w:rsidR="00691316" w:rsidRDefault="00691316"/>
    <w:p w:rsidR="00691316" w:rsidRDefault="00691316"/>
    <w:p w:rsidR="00691316" w:rsidRDefault="00691316"/>
    <w:p w:rsidR="00691316" w:rsidRDefault="00691316"/>
    <w:p w:rsidR="00DD4111" w:rsidRPr="00B51C37" w:rsidRDefault="00341133" w:rsidP="00B51C37">
      <w:pPr>
        <w:jc w:val="center"/>
        <w:rPr>
          <w:rFonts w:ascii="Candara" w:hAnsi="Candara"/>
          <w:b/>
          <w:sz w:val="48"/>
          <w:szCs w:val="48"/>
        </w:rPr>
      </w:pPr>
      <w:r w:rsidRPr="00B51C37">
        <w:rPr>
          <w:rFonts w:ascii="Candara" w:hAnsi="Candara"/>
          <w:b/>
          <w:sz w:val="48"/>
          <w:szCs w:val="48"/>
        </w:rPr>
        <w:lastRenderedPageBreak/>
        <w:t>Station B</w:t>
      </w:r>
      <w:r w:rsidR="00DD4111" w:rsidRPr="00B51C37">
        <w:rPr>
          <w:rFonts w:ascii="Candara" w:hAnsi="Candara"/>
          <w:b/>
          <w:sz w:val="48"/>
          <w:szCs w:val="48"/>
        </w:rPr>
        <w:t xml:space="preserve">: </w:t>
      </w:r>
      <w:r w:rsidRPr="00B51C37">
        <w:rPr>
          <w:rFonts w:ascii="Candara" w:hAnsi="Candara"/>
          <w:b/>
          <w:sz w:val="48"/>
          <w:szCs w:val="48"/>
        </w:rPr>
        <w:t>Multiple Batteries</w:t>
      </w:r>
    </w:p>
    <w:p w:rsidR="00341133" w:rsidRDefault="00341133">
      <w:pPr>
        <w:rPr>
          <w:rFonts w:ascii="Candara" w:hAnsi="Candara"/>
          <w:sz w:val="36"/>
          <w:szCs w:val="36"/>
        </w:rPr>
      </w:pPr>
    </w:p>
    <w:p w:rsidR="002D287C" w:rsidRDefault="00A118EC" w:rsidP="00A118EC">
      <w:pPr>
        <w:pStyle w:val="ListParagraph"/>
        <w:numPr>
          <w:ilvl w:val="0"/>
          <w:numId w:val="5"/>
        </w:numPr>
        <w:rPr>
          <w:rFonts w:ascii="Candara" w:hAnsi="Candara"/>
          <w:sz w:val="36"/>
          <w:szCs w:val="36"/>
        </w:rPr>
      </w:pPr>
      <w:r w:rsidRPr="00A118EC">
        <w:rPr>
          <w:rFonts w:ascii="Candara" w:hAnsi="Candara"/>
          <w:sz w:val="36"/>
          <w:szCs w:val="36"/>
        </w:rPr>
        <w:t>Close the switch on both</w:t>
      </w:r>
      <w:r>
        <w:rPr>
          <w:rFonts w:ascii="Candara" w:hAnsi="Candara"/>
          <w:sz w:val="36"/>
          <w:szCs w:val="36"/>
        </w:rPr>
        <w:t xml:space="preserve"> circuits.</w:t>
      </w:r>
    </w:p>
    <w:p w:rsidR="00A118EC" w:rsidRDefault="00A118EC" w:rsidP="00A118EC">
      <w:pPr>
        <w:pStyle w:val="ListParagraph"/>
        <w:numPr>
          <w:ilvl w:val="0"/>
          <w:numId w:val="5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 Measure and record the voltage with the batteries in position A for both circuits.</w:t>
      </w:r>
    </w:p>
    <w:p w:rsidR="00A118EC" w:rsidRDefault="00A118EC" w:rsidP="00A118EC">
      <w:pPr>
        <w:pStyle w:val="ListParagraph"/>
        <w:numPr>
          <w:ilvl w:val="0"/>
          <w:numId w:val="5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Compare the brightness of the bulbs (bright or dim).</w:t>
      </w:r>
    </w:p>
    <w:p w:rsidR="00A118EC" w:rsidRDefault="00A118EC" w:rsidP="00A118EC">
      <w:pPr>
        <w:pStyle w:val="ListParagraph"/>
        <w:numPr>
          <w:ilvl w:val="0"/>
          <w:numId w:val="5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Rearrange the batteries of circuit 2 as shown in B, C, and D.  Record the voltage and bulb brightness of each arrangement.</w:t>
      </w:r>
    </w:p>
    <w:p w:rsidR="000E4A81" w:rsidRPr="00A118EC" w:rsidRDefault="000E4A81" w:rsidP="00A118EC">
      <w:pPr>
        <w:pStyle w:val="ListParagraph"/>
        <w:numPr>
          <w:ilvl w:val="0"/>
          <w:numId w:val="5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Return the batteries to position A and open the switches.</w:t>
      </w:r>
    </w:p>
    <w:p w:rsidR="006C6681" w:rsidRDefault="006C6681" w:rsidP="006C6681">
      <w:pPr>
        <w:rPr>
          <w:rFonts w:ascii="Candara" w:hAnsi="Candara"/>
          <w:sz w:val="36"/>
          <w:szCs w:val="36"/>
        </w:rPr>
      </w:pPr>
    </w:p>
    <w:tbl>
      <w:tblPr>
        <w:tblStyle w:val="TableGrid"/>
        <w:tblW w:w="10458" w:type="dxa"/>
        <w:tblLook w:val="04A0"/>
      </w:tblPr>
      <w:tblGrid>
        <w:gridCol w:w="6678"/>
        <w:gridCol w:w="1890"/>
        <w:gridCol w:w="1890"/>
      </w:tblGrid>
      <w:tr w:rsidR="00A118EC" w:rsidTr="00A118EC">
        <w:trPr>
          <w:trHeight w:val="422"/>
        </w:trPr>
        <w:tc>
          <w:tcPr>
            <w:tcW w:w="6678" w:type="dxa"/>
          </w:tcPr>
          <w:p w:rsidR="00A118EC" w:rsidRDefault="00A118EC" w:rsidP="006C6681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890" w:type="dxa"/>
          </w:tcPr>
          <w:p w:rsidR="00A118EC" w:rsidRPr="00221ABA" w:rsidRDefault="00A118EC" w:rsidP="006C6681">
            <w:pPr>
              <w:rPr>
                <w:noProof/>
              </w:rPr>
            </w:pPr>
            <w:r>
              <w:rPr>
                <w:noProof/>
              </w:rPr>
              <w:t>Voltage</w:t>
            </w:r>
          </w:p>
        </w:tc>
        <w:tc>
          <w:tcPr>
            <w:tcW w:w="1890" w:type="dxa"/>
          </w:tcPr>
          <w:p w:rsidR="00A118EC" w:rsidRPr="00221ABA" w:rsidRDefault="00A118EC" w:rsidP="006C6681">
            <w:pPr>
              <w:rPr>
                <w:noProof/>
              </w:rPr>
            </w:pPr>
            <w:r>
              <w:rPr>
                <w:noProof/>
              </w:rPr>
              <w:t>Brightness</w:t>
            </w:r>
          </w:p>
        </w:tc>
      </w:tr>
      <w:tr w:rsidR="00A118EC" w:rsidTr="00A118EC">
        <w:trPr>
          <w:trHeight w:val="1131"/>
        </w:trPr>
        <w:tc>
          <w:tcPr>
            <w:tcW w:w="6678" w:type="dxa"/>
          </w:tcPr>
          <w:p w:rsidR="00A118EC" w:rsidRDefault="00FD7897" w:rsidP="006C6681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28" style="position:absolute;margin-left:110.7pt;margin-top:6.2pt;width:99.05pt;height:43.95pt;z-index:251687936;mso-position-horizontal-relative:text;mso-position-vertical-relative:text" coordorigin="4414,12960" coordsize="1981,879">
                  <v:rect id="_x0000_s1129" style="position:absolute;left:4414;top:12960;width:1757;height:879" filled="f" fillcolor="black [3200]" strokecolor="black [3213]" strokeweight="3pt">
                    <v:shadow on="t" type="perspective" color="#7f7f7f [1601]" opacity=".5" offset="1pt" offset2="-1pt"/>
                  </v:rect>
                  <v:rect id="_x0000_s1130" style="position:absolute;left:6171;top:13204;width:224;height:280" filled="f" fillcolor="black [3200]" strokecolor="black [3213]" strokeweight="3pt">
                    <v:shadow on="t" type="perspective" color="#7f7f7f [1601]" opacity=".5" offset="1pt" offset2="-1pt"/>
                  </v:rect>
                </v:group>
              </w:pict>
            </w:r>
            <w:r w:rsidR="00A118EC" w:rsidRPr="00A118EC">
              <w:rPr>
                <w:rFonts w:asciiTheme="minorHAnsi" w:hAnsiTheme="minorHAnsi" w:cstheme="minorHAnsi"/>
                <w:noProof/>
              </w:rPr>
              <w:t xml:space="preserve">Circuit 1 </w:t>
            </w:r>
          </w:p>
          <w:p w:rsidR="00A118EC" w:rsidRPr="00A118EC" w:rsidRDefault="00A118EC" w:rsidP="006C6681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1890" w:type="dxa"/>
          </w:tcPr>
          <w:p w:rsidR="00A118EC" w:rsidRPr="00221ABA" w:rsidRDefault="00A118EC" w:rsidP="006C6681">
            <w:pPr>
              <w:rPr>
                <w:noProof/>
              </w:rPr>
            </w:pPr>
          </w:p>
        </w:tc>
        <w:tc>
          <w:tcPr>
            <w:tcW w:w="1890" w:type="dxa"/>
          </w:tcPr>
          <w:p w:rsidR="00A118EC" w:rsidRPr="00221ABA" w:rsidRDefault="00A118EC" w:rsidP="006C6681">
            <w:pPr>
              <w:rPr>
                <w:noProof/>
              </w:rPr>
            </w:pPr>
          </w:p>
        </w:tc>
      </w:tr>
      <w:tr w:rsidR="00A118EC" w:rsidTr="00A118EC">
        <w:trPr>
          <w:trHeight w:val="1131"/>
        </w:trPr>
        <w:tc>
          <w:tcPr>
            <w:tcW w:w="6678" w:type="dxa"/>
          </w:tcPr>
          <w:p w:rsidR="00A118EC" w:rsidRDefault="00A118EC" w:rsidP="006C6681">
            <w:pPr>
              <w:rPr>
                <w:rFonts w:asciiTheme="minorHAnsi" w:hAnsiTheme="minorHAnsi" w:cstheme="minorHAnsi"/>
                <w:noProof/>
              </w:rPr>
            </w:pPr>
            <w:r w:rsidRPr="00A118EC">
              <w:rPr>
                <w:rFonts w:asciiTheme="minorHAnsi" w:hAnsiTheme="minorHAnsi" w:cstheme="minorHAnsi"/>
                <w:noProof/>
              </w:rPr>
              <w:t xml:space="preserve">Circuit </w:t>
            </w:r>
            <w:r w:rsidR="00FD7897" w:rsidRPr="00FD7897">
              <w:rPr>
                <w:noProof/>
              </w:rPr>
              <w:pict>
                <v:group id="_x0000_s1116" style="position:absolute;margin-left:169.75pt;margin-top:7.05pt;width:99.05pt;height:43.95pt;z-index:251683840;mso-position-horizontal-relative:text;mso-position-vertical-relative:text" coordorigin="4414,12960" coordsize="1981,879">
                  <v:rect id="_x0000_s1117" style="position:absolute;left:4414;top:12960;width:1757;height:879" filled="f" fillcolor="black [3200]" strokecolor="black [3213]" strokeweight="3pt">
                    <v:shadow on="t" type="perspective" color="#7f7f7f [1601]" opacity=".5" offset="1pt" offset2="-1pt"/>
                  </v:rect>
                  <v:rect id="_x0000_s1118" style="position:absolute;left:6171;top:13204;width:224;height:280" filled="f" fillcolor="black [3200]" strokecolor="black [3213]" strokeweight="3pt">
                    <v:shadow on="t" type="perspective" color="#7f7f7f [1601]" opacity=".5" offset="1pt" offset2="-1pt"/>
                  </v:rect>
                </v:group>
              </w:pict>
            </w:r>
            <w:r w:rsidR="00FD7897" w:rsidRPr="00FD7897">
              <w:rPr>
                <w:noProof/>
              </w:rPr>
              <w:pict>
                <v:group id="_x0000_s1110" style="position:absolute;margin-left:54.45pt;margin-top:7.05pt;width:99.05pt;height:43.95pt;z-index:251681792;mso-position-horizontal-relative:text;mso-position-vertical-relative:text" coordorigin="4414,12960" coordsize="1981,879">
                  <v:rect id="_x0000_s1111" style="position:absolute;left:4414;top:12960;width:1757;height:879" filled="f" fillcolor="black [3200]" strokecolor="black [3213]" strokeweight="3pt">
                    <v:shadow on="t" type="perspective" color="#7f7f7f [1601]" opacity=".5" offset="1pt" offset2="-1pt"/>
                  </v:rect>
                  <v:rect id="_x0000_s1112" style="position:absolute;left:6171;top:13204;width:224;height:280" filled="f" fillcolor="black [3200]" strokecolor="black [3213]" strokeweight="3pt">
                    <v:shadow on="t" type="perspective" color="#7f7f7f [1601]" opacity=".5" offset="1pt" offset2="-1pt"/>
                  </v:rect>
                </v:group>
              </w:pict>
            </w:r>
            <w:r>
              <w:rPr>
                <w:rFonts w:asciiTheme="minorHAnsi" w:hAnsiTheme="minorHAnsi" w:cstheme="minorHAnsi"/>
                <w:noProof/>
              </w:rPr>
              <w:t xml:space="preserve">2 </w:t>
            </w:r>
          </w:p>
          <w:p w:rsidR="00A118EC" w:rsidRDefault="00A118EC" w:rsidP="006C6681">
            <w:pPr>
              <w:rPr>
                <w:rFonts w:ascii="Candara" w:hAnsi="Candara"/>
                <w:sz w:val="36"/>
                <w:szCs w:val="36"/>
              </w:rPr>
            </w:pPr>
            <w:r>
              <w:rPr>
                <w:rFonts w:ascii="Candara" w:hAnsi="Candara"/>
                <w:sz w:val="36"/>
                <w:szCs w:val="36"/>
              </w:rPr>
              <w:t>A</w:t>
            </w:r>
          </w:p>
        </w:tc>
        <w:tc>
          <w:tcPr>
            <w:tcW w:w="1890" w:type="dxa"/>
          </w:tcPr>
          <w:p w:rsidR="00A118EC" w:rsidRPr="00221ABA" w:rsidRDefault="00A118EC" w:rsidP="006C6681">
            <w:pPr>
              <w:rPr>
                <w:noProof/>
              </w:rPr>
            </w:pPr>
          </w:p>
        </w:tc>
        <w:tc>
          <w:tcPr>
            <w:tcW w:w="1890" w:type="dxa"/>
          </w:tcPr>
          <w:p w:rsidR="00A118EC" w:rsidRPr="00221ABA" w:rsidRDefault="00A118EC" w:rsidP="006C6681">
            <w:pPr>
              <w:rPr>
                <w:noProof/>
              </w:rPr>
            </w:pPr>
          </w:p>
        </w:tc>
      </w:tr>
      <w:tr w:rsidR="00A118EC" w:rsidTr="00A118EC">
        <w:trPr>
          <w:trHeight w:val="1131"/>
        </w:trPr>
        <w:tc>
          <w:tcPr>
            <w:tcW w:w="6678" w:type="dxa"/>
          </w:tcPr>
          <w:p w:rsidR="00A118EC" w:rsidRDefault="00FD7897" w:rsidP="006C6681">
            <w:pPr>
              <w:rPr>
                <w:rFonts w:ascii="Candara" w:hAnsi="Candara"/>
                <w:sz w:val="36"/>
                <w:szCs w:val="36"/>
              </w:rPr>
            </w:pPr>
            <w:r w:rsidRPr="00FD7897">
              <w:rPr>
                <w:noProof/>
              </w:rPr>
              <w:pict>
                <v:group id="_x0000_s1107" style="position:absolute;margin-left:158.55pt;margin-top:7.05pt;width:99.05pt;height:43.95pt;flip:x;z-index:251680768;mso-position-horizontal-relative:text;mso-position-vertical-relative:text" coordorigin="4414,12960" coordsize="1981,879">
                  <v:rect id="_x0000_s1108" style="position:absolute;left:4414;top:12960;width:1757;height:879" filled="f" fillcolor="black [3200]" strokecolor="black [3213]" strokeweight="3pt">
                    <v:shadow on="t" type="perspective" color="#7f7f7f [1601]" opacity=".5" offset="1pt" offset2="-1pt"/>
                  </v:rect>
                  <v:rect id="_x0000_s1109" style="position:absolute;left:6171;top:13204;width:224;height:280" filled="f" fillcolor="black [3200]" strokecolor="black [3213]" strokeweight="3pt">
                    <v:shadow on="t" type="perspective" color="#7f7f7f [1601]" opacity=".5" offset="1pt" offset2="-1pt"/>
                  </v:rect>
                </v:group>
              </w:pict>
            </w:r>
            <w:r w:rsidRPr="00FD7897">
              <w:rPr>
                <w:noProof/>
              </w:rPr>
              <w:pict>
                <v:group id="_x0000_s1113" style="position:absolute;margin-left:54.45pt;margin-top:7.05pt;width:99.05pt;height:43.95pt;z-index:251682816;mso-position-horizontal-relative:text;mso-position-vertical-relative:text" coordorigin="4414,12960" coordsize="1981,879">
                  <v:rect id="_x0000_s1114" style="position:absolute;left:4414;top:12960;width:1757;height:879" filled="f" fillcolor="black [3200]" strokecolor="black [3213]" strokeweight="3pt">
                    <v:shadow on="t" type="perspective" color="#7f7f7f [1601]" opacity=".5" offset="1pt" offset2="-1pt"/>
                  </v:rect>
                  <v:rect id="_x0000_s1115" style="position:absolute;left:6171;top:13204;width:224;height:280" filled="f" fillcolor="black [3200]" strokecolor="black [3213]" strokeweight="3pt">
                    <v:shadow on="t" type="perspective" color="#7f7f7f [1601]" opacity=".5" offset="1pt" offset2="-1pt"/>
                  </v:rect>
                </v:group>
              </w:pict>
            </w:r>
            <w:r w:rsidR="00A118EC">
              <w:rPr>
                <w:rFonts w:ascii="Candara" w:hAnsi="Candara"/>
                <w:sz w:val="36"/>
                <w:szCs w:val="36"/>
              </w:rPr>
              <w:t>B</w:t>
            </w:r>
          </w:p>
        </w:tc>
        <w:tc>
          <w:tcPr>
            <w:tcW w:w="1890" w:type="dxa"/>
          </w:tcPr>
          <w:p w:rsidR="00A118EC" w:rsidRPr="00221ABA" w:rsidRDefault="00A118EC" w:rsidP="006C6681">
            <w:pPr>
              <w:rPr>
                <w:noProof/>
              </w:rPr>
            </w:pPr>
          </w:p>
        </w:tc>
        <w:tc>
          <w:tcPr>
            <w:tcW w:w="1890" w:type="dxa"/>
          </w:tcPr>
          <w:p w:rsidR="00A118EC" w:rsidRPr="00221ABA" w:rsidRDefault="00A118EC" w:rsidP="006C6681">
            <w:pPr>
              <w:rPr>
                <w:noProof/>
              </w:rPr>
            </w:pPr>
          </w:p>
        </w:tc>
      </w:tr>
      <w:tr w:rsidR="00A118EC" w:rsidTr="00A118EC">
        <w:trPr>
          <w:trHeight w:val="1131"/>
        </w:trPr>
        <w:tc>
          <w:tcPr>
            <w:tcW w:w="6678" w:type="dxa"/>
          </w:tcPr>
          <w:p w:rsidR="00A118EC" w:rsidRDefault="00FD7897" w:rsidP="006C6681">
            <w:pPr>
              <w:rPr>
                <w:rFonts w:ascii="Candara" w:hAnsi="Candara"/>
                <w:sz w:val="36"/>
                <w:szCs w:val="36"/>
              </w:rPr>
            </w:pPr>
            <w:r w:rsidRPr="00FD7897">
              <w:rPr>
                <w:noProof/>
              </w:rPr>
              <w:pict>
                <v:group id="_x0000_s1119" style="position:absolute;margin-left:43.25pt;margin-top:10.45pt;width:99.05pt;height:43.95pt;flip:x;z-index:251684864;mso-position-horizontal-relative:text;mso-position-vertical-relative:text" coordorigin="4414,12960" coordsize="1981,879">
                  <v:rect id="_x0000_s1120" style="position:absolute;left:4414;top:12960;width:1757;height:879" filled="f" fillcolor="black [3200]" strokecolor="black [3213]" strokeweight="3pt">
                    <v:shadow on="t" type="perspective" color="#7f7f7f [1601]" opacity=".5" offset="1pt" offset2="-1pt"/>
                  </v:rect>
                  <v:rect id="_x0000_s1121" style="position:absolute;left:6171;top:13204;width:224;height:280" filled="f" fillcolor="black [3200]" strokecolor="black [3213]" strokeweight="3pt">
                    <v:shadow on="t" type="perspective" color="#7f7f7f [1601]" opacity=".5" offset="1pt" offset2="-1pt"/>
                  </v:rect>
                </v:group>
              </w:pict>
            </w:r>
            <w:r w:rsidRPr="00FD7897">
              <w:rPr>
                <w:noProof/>
              </w:rPr>
              <w:pict>
                <v:group id="_x0000_s1122" style="position:absolute;margin-left:158.55pt;margin-top:10.45pt;width:99.05pt;height:43.95pt;flip:x;z-index:251685888;mso-position-horizontal-relative:text;mso-position-vertical-relative:text" coordorigin="4414,12960" coordsize="1981,879">
                  <v:rect id="_x0000_s1123" style="position:absolute;left:4414;top:12960;width:1757;height:879" filled="f" fillcolor="black [3200]" strokecolor="black [3213]" strokeweight="3pt">
                    <v:shadow on="t" type="perspective" color="#7f7f7f [1601]" opacity=".5" offset="1pt" offset2="-1pt"/>
                  </v:rect>
                  <v:rect id="_x0000_s1124" style="position:absolute;left:6171;top:13204;width:224;height:280" filled="f" fillcolor="black [3200]" strokecolor="black [3213]" strokeweight="3pt">
                    <v:shadow on="t" type="perspective" color="#7f7f7f [1601]" opacity=".5" offset="1pt" offset2="-1pt"/>
                  </v:rect>
                </v:group>
              </w:pict>
            </w:r>
            <w:r w:rsidR="00A118EC">
              <w:rPr>
                <w:rFonts w:ascii="Candara" w:hAnsi="Candara"/>
                <w:sz w:val="36"/>
                <w:szCs w:val="36"/>
              </w:rPr>
              <w:t>C</w:t>
            </w:r>
          </w:p>
        </w:tc>
        <w:tc>
          <w:tcPr>
            <w:tcW w:w="1890" w:type="dxa"/>
          </w:tcPr>
          <w:p w:rsidR="00A118EC" w:rsidRPr="00221ABA" w:rsidRDefault="00A118EC" w:rsidP="006C6681">
            <w:pPr>
              <w:rPr>
                <w:noProof/>
              </w:rPr>
            </w:pPr>
          </w:p>
        </w:tc>
        <w:tc>
          <w:tcPr>
            <w:tcW w:w="1890" w:type="dxa"/>
          </w:tcPr>
          <w:p w:rsidR="00A118EC" w:rsidRPr="00221ABA" w:rsidRDefault="00A118EC" w:rsidP="006C6681">
            <w:pPr>
              <w:rPr>
                <w:noProof/>
              </w:rPr>
            </w:pPr>
          </w:p>
        </w:tc>
      </w:tr>
      <w:tr w:rsidR="00A118EC" w:rsidTr="00A118EC">
        <w:trPr>
          <w:trHeight w:val="1180"/>
        </w:trPr>
        <w:tc>
          <w:tcPr>
            <w:tcW w:w="6678" w:type="dxa"/>
          </w:tcPr>
          <w:p w:rsidR="00A118EC" w:rsidRDefault="00FD7897" w:rsidP="006C6681">
            <w:pPr>
              <w:rPr>
                <w:rFonts w:ascii="Candara" w:hAnsi="Candara"/>
                <w:sz w:val="36"/>
                <w:szCs w:val="36"/>
              </w:rPr>
            </w:pPr>
            <w:r w:rsidRPr="00FD7897">
              <w:rPr>
                <w:noProof/>
              </w:rPr>
              <w:pict>
                <v:group id="_x0000_s1125" style="position:absolute;margin-left:43.25pt;margin-top:6.25pt;width:99.05pt;height:43.95pt;flip:x;z-index:251686912;mso-position-horizontal-relative:text;mso-position-vertical-relative:text" coordorigin="4414,12960" coordsize="1981,879">
                  <v:rect id="_x0000_s1126" style="position:absolute;left:4414;top:12960;width:1757;height:879" filled="f" fillcolor="black [3200]" strokecolor="black [3213]" strokeweight="3pt">
                    <v:shadow on="t" type="perspective" color="#7f7f7f [1601]" opacity=".5" offset="1pt" offset2="-1pt"/>
                  </v:rect>
                  <v:rect id="_x0000_s1127" style="position:absolute;left:6171;top:13204;width:224;height:280" filled="f" fillcolor="black [3200]" strokecolor="black [3213]" strokeweight="3pt">
                    <v:shadow on="t" type="perspective" color="#7f7f7f [1601]" opacity=".5" offset="1pt" offset2="-1pt"/>
                  </v:rect>
                </v:group>
              </w:pict>
            </w:r>
            <w:r w:rsidRPr="00FD7897">
              <w:rPr>
                <w:noProof/>
              </w:rPr>
              <w:pict>
                <v:group id="_x0000_s1104" style="position:absolute;margin-left:169.75pt;margin-top:6.25pt;width:99.05pt;height:43.95pt;z-index:251679744;mso-position-horizontal-relative:text;mso-position-vertical-relative:text" coordorigin="4414,12960" coordsize="1981,879">
                  <v:rect id="_x0000_s1105" style="position:absolute;left:4414;top:12960;width:1757;height:879" filled="f" fillcolor="black [3200]" strokecolor="black [3213]" strokeweight="3pt">
                    <v:shadow on="t" type="perspective" color="#7f7f7f [1601]" opacity=".5" offset="1pt" offset2="-1pt"/>
                  </v:rect>
                  <v:rect id="_x0000_s1106" style="position:absolute;left:6171;top:13204;width:224;height:280" filled="f" fillcolor="black [3200]" strokecolor="black [3213]" strokeweight="3pt">
                    <v:shadow on="t" type="perspective" color="#7f7f7f [1601]" opacity=".5" offset="1pt" offset2="-1pt"/>
                  </v:rect>
                </v:group>
              </w:pict>
            </w:r>
            <w:r w:rsidR="00A118EC">
              <w:rPr>
                <w:rFonts w:ascii="Candara" w:hAnsi="Candara"/>
                <w:sz w:val="36"/>
                <w:szCs w:val="36"/>
              </w:rPr>
              <w:t>D</w:t>
            </w:r>
          </w:p>
        </w:tc>
        <w:tc>
          <w:tcPr>
            <w:tcW w:w="1890" w:type="dxa"/>
          </w:tcPr>
          <w:p w:rsidR="00A118EC" w:rsidRPr="00221ABA" w:rsidRDefault="00A118EC" w:rsidP="006C6681">
            <w:pPr>
              <w:rPr>
                <w:noProof/>
              </w:rPr>
            </w:pPr>
          </w:p>
        </w:tc>
        <w:tc>
          <w:tcPr>
            <w:tcW w:w="1890" w:type="dxa"/>
          </w:tcPr>
          <w:p w:rsidR="00A118EC" w:rsidRPr="00221ABA" w:rsidRDefault="00A118EC" w:rsidP="006C6681">
            <w:pPr>
              <w:rPr>
                <w:noProof/>
              </w:rPr>
            </w:pPr>
          </w:p>
        </w:tc>
      </w:tr>
    </w:tbl>
    <w:p w:rsidR="006C6681" w:rsidRDefault="006C6681" w:rsidP="006C6681">
      <w:pPr>
        <w:rPr>
          <w:rFonts w:ascii="Candara" w:hAnsi="Candara"/>
          <w:sz w:val="36"/>
          <w:szCs w:val="36"/>
        </w:rPr>
      </w:pPr>
    </w:p>
    <w:p w:rsidR="006C6681" w:rsidRPr="00B51C37" w:rsidRDefault="006C6681" w:rsidP="006C6681">
      <w:pPr>
        <w:rPr>
          <w:rFonts w:ascii="Candara" w:hAnsi="Candara"/>
          <w:sz w:val="36"/>
          <w:szCs w:val="36"/>
        </w:rPr>
      </w:pPr>
    </w:p>
    <w:p w:rsidR="00691316" w:rsidRDefault="00691316" w:rsidP="00B51C37">
      <w:pPr>
        <w:jc w:val="center"/>
        <w:rPr>
          <w:rFonts w:ascii="Candara" w:hAnsi="Candara"/>
          <w:b/>
          <w:sz w:val="48"/>
          <w:szCs w:val="48"/>
        </w:rPr>
      </w:pPr>
    </w:p>
    <w:p w:rsidR="00691316" w:rsidRDefault="00691316" w:rsidP="00B51C37">
      <w:pPr>
        <w:jc w:val="center"/>
        <w:rPr>
          <w:rFonts w:ascii="Candara" w:hAnsi="Candara"/>
          <w:b/>
          <w:sz w:val="48"/>
          <w:szCs w:val="48"/>
        </w:rPr>
      </w:pPr>
    </w:p>
    <w:p w:rsidR="00691316" w:rsidRDefault="00691316" w:rsidP="00B51C37">
      <w:pPr>
        <w:jc w:val="center"/>
        <w:rPr>
          <w:rFonts w:ascii="Candara" w:hAnsi="Candara"/>
          <w:b/>
          <w:sz w:val="48"/>
          <w:szCs w:val="48"/>
        </w:rPr>
      </w:pPr>
    </w:p>
    <w:p w:rsidR="00691316" w:rsidRDefault="00691316" w:rsidP="00B51C37">
      <w:pPr>
        <w:jc w:val="center"/>
        <w:rPr>
          <w:rFonts w:ascii="Candara" w:hAnsi="Candara"/>
          <w:b/>
          <w:sz w:val="48"/>
          <w:szCs w:val="48"/>
        </w:rPr>
      </w:pPr>
    </w:p>
    <w:p w:rsidR="00831574" w:rsidRPr="00B51C37" w:rsidRDefault="00831574" w:rsidP="00B51C37">
      <w:pPr>
        <w:jc w:val="center"/>
        <w:rPr>
          <w:rFonts w:ascii="Candara" w:hAnsi="Candara"/>
          <w:b/>
          <w:sz w:val="48"/>
          <w:szCs w:val="48"/>
        </w:rPr>
      </w:pPr>
      <w:r w:rsidRPr="00B51C37">
        <w:rPr>
          <w:rFonts w:ascii="Candara" w:hAnsi="Candara"/>
          <w:b/>
          <w:sz w:val="48"/>
          <w:szCs w:val="48"/>
        </w:rPr>
        <w:lastRenderedPageBreak/>
        <w:t>Station C: Voltaic Stack</w:t>
      </w:r>
    </w:p>
    <w:p w:rsidR="00831574" w:rsidRPr="00B51C37" w:rsidRDefault="00831574" w:rsidP="00FF440C">
      <w:pPr>
        <w:rPr>
          <w:rFonts w:ascii="Candara" w:hAnsi="Candara"/>
          <w:sz w:val="36"/>
          <w:szCs w:val="36"/>
        </w:rPr>
      </w:pPr>
    </w:p>
    <w:p w:rsidR="002322DF" w:rsidRDefault="002322DF" w:rsidP="00E8474E">
      <w:pPr>
        <w:numPr>
          <w:ilvl w:val="0"/>
          <w:numId w:val="2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Touch the leads of the multimeter to the ends of the battery.</w:t>
      </w:r>
      <w:r w:rsidR="001B192C">
        <w:rPr>
          <w:rFonts w:ascii="Candara" w:hAnsi="Candara"/>
          <w:sz w:val="36"/>
          <w:szCs w:val="36"/>
        </w:rPr>
        <w:t xml:space="preserve"> Was there a voltage?</w:t>
      </w:r>
    </w:p>
    <w:p w:rsidR="002322DF" w:rsidRDefault="002322DF" w:rsidP="00E8474E">
      <w:pPr>
        <w:numPr>
          <w:ilvl w:val="0"/>
          <w:numId w:val="2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Touch the leads to the front and back of a penny.</w:t>
      </w:r>
      <w:r w:rsidR="001B192C">
        <w:rPr>
          <w:rFonts w:ascii="Candara" w:hAnsi="Candara"/>
          <w:sz w:val="36"/>
          <w:szCs w:val="36"/>
        </w:rPr>
        <w:t xml:space="preserve"> Was there a voltage?</w:t>
      </w:r>
    </w:p>
    <w:p w:rsidR="002322DF" w:rsidRDefault="002322DF" w:rsidP="00E8474E">
      <w:pPr>
        <w:numPr>
          <w:ilvl w:val="0"/>
          <w:numId w:val="2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Touch the leads to the front and back </w:t>
      </w:r>
      <w:r w:rsidR="001B192C">
        <w:rPr>
          <w:rFonts w:ascii="Candara" w:hAnsi="Candara"/>
          <w:sz w:val="36"/>
          <w:szCs w:val="36"/>
        </w:rPr>
        <w:t>of a nickel. Was there a voltage?</w:t>
      </w:r>
    </w:p>
    <w:p w:rsidR="002322DF" w:rsidRDefault="002322DF" w:rsidP="002322DF">
      <w:pPr>
        <w:ind w:left="1080"/>
        <w:rPr>
          <w:rFonts w:ascii="Candara" w:hAnsi="Candara"/>
          <w:sz w:val="36"/>
          <w:szCs w:val="36"/>
        </w:rPr>
      </w:pPr>
    </w:p>
    <w:p w:rsidR="00B51C37" w:rsidRDefault="001B192C" w:rsidP="001B192C">
      <w:pPr>
        <w:numPr>
          <w:ilvl w:val="0"/>
          <w:numId w:val="2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Now, </w:t>
      </w:r>
      <w:r w:rsidR="002322DF">
        <w:rPr>
          <w:rFonts w:ascii="Candara" w:hAnsi="Candara"/>
          <w:sz w:val="36"/>
          <w:szCs w:val="36"/>
        </w:rPr>
        <w:t>Take 10 pennies and 10</w:t>
      </w:r>
      <w:r w:rsidR="00E8474E" w:rsidRPr="00B51C37">
        <w:rPr>
          <w:rFonts w:ascii="Candara" w:hAnsi="Candara"/>
          <w:sz w:val="36"/>
          <w:szCs w:val="36"/>
        </w:rPr>
        <w:t xml:space="preserve"> nickels. </w:t>
      </w:r>
    </w:p>
    <w:p w:rsidR="001B192C" w:rsidRPr="001B192C" w:rsidRDefault="001B192C" w:rsidP="001B192C">
      <w:pPr>
        <w:rPr>
          <w:rFonts w:ascii="Candara" w:hAnsi="Candara"/>
          <w:sz w:val="36"/>
          <w:szCs w:val="36"/>
        </w:rPr>
      </w:pPr>
    </w:p>
    <w:p w:rsidR="00E8474E" w:rsidRDefault="002322DF" w:rsidP="00E8474E">
      <w:pPr>
        <w:numPr>
          <w:ilvl w:val="0"/>
          <w:numId w:val="2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Cut 10</w:t>
      </w:r>
      <w:r w:rsidR="00E8474E" w:rsidRPr="00B51C37">
        <w:rPr>
          <w:rFonts w:ascii="Candara" w:hAnsi="Candara"/>
          <w:sz w:val="36"/>
          <w:szCs w:val="36"/>
        </w:rPr>
        <w:t xml:space="preserve"> squares of filter paper </w:t>
      </w:r>
      <w:r>
        <w:rPr>
          <w:rFonts w:ascii="Candara" w:hAnsi="Candara"/>
          <w:sz w:val="36"/>
          <w:szCs w:val="36"/>
        </w:rPr>
        <w:t>about the size of a nickel.</w:t>
      </w:r>
    </w:p>
    <w:p w:rsidR="00B51C37" w:rsidRDefault="00B51C37" w:rsidP="00B51C37">
      <w:pPr>
        <w:rPr>
          <w:rFonts w:ascii="Candara" w:hAnsi="Candara"/>
          <w:sz w:val="36"/>
          <w:szCs w:val="36"/>
        </w:rPr>
      </w:pPr>
    </w:p>
    <w:p w:rsidR="002322DF" w:rsidRPr="002322DF" w:rsidRDefault="002322DF" w:rsidP="002322DF">
      <w:pPr>
        <w:numPr>
          <w:ilvl w:val="0"/>
          <w:numId w:val="2"/>
        </w:numPr>
        <w:rPr>
          <w:rFonts w:ascii="Candara" w:hAnsi="Candara"/>
          <w:sz w:val="36"/>
          <w:szCs w:val="36"/>
        </w:rPr>
      </w:pPr>
      <w:r w:rsidRPr="002322DF">
        <w:rPr>
          <w:rFonts w:ascii="Candara" w:hAnsi="Candara"/>
          <w:sz w:val="36"/>
          <w:szCs w:val="36"/>
        </w:rPr>
        <w:t>Stir the salt water vigorously</w:t>
      </w:r>
      <w:r>
        <w:rPr>
          <w:rFonts w:ascii="Candara" w:hAnsi="Candara"/>
          <w:sz w:val="36"/>
          <w:szCs w:val="36"/>
        </w:rPr>
        <w:t>. In the next step,</w:t>
      </w:r>
      <w:r w:rsidRPr="002322DF">
        <w:rPr>
          <w:rFonts w:ascii="Candara" w:hAnsi="Candara"/>
          <w:sz w:val="36"/>
          <w:szCs w:val="36"/>
        </w:rPr>
        <w:t xml:space="preserve"> </w:t>
      </w:r>
      <w:r>
        <w:rPr>
          <w:rFonts w:ascii="Candara" w:hAnsi="Candara"/>
          <w:sz w:val="36"/>
          <w:szCs w:val="36"/>
        </w:rPr>
        <w:t xml:space="preserve">you will need to </w:t>
      </w:r>
      <w:r w:rsidRPr="002322DF">
        <w:rPr>
          <w:rFonts w:ascii="Candara" w:hAnsi="Candara"/>
          <w:sz w:val="36"/>
          <w:szCs w:val="36"/>
        </w:rPr>
        <w:t>dip each piece of paper into the salt water until i</w:t>
      </w:r>
      <w:r>
        <w:rPr>
          <w:rFonts w:ascii="Candara" w:hAnsi="Candara"/>
          <w:sz w:val="36"/>
          <w:szCs w:val="36"/>
        </w:rPr>
        <w:t>t is completely soaked through before adding it to the pile.</w:t>
      </w:r>
    </w:p>
    <w:p w:rsidR="002322DF" w:rsidRDefault="002322DF" w:rsidP="00B51C37">
      <w:pPr>
        <w:rPr>
          <w:rFonts w:ascii="Candara" w:hAnsi="Candara"/>
          <w:sz w:val="36"/>
          <w:szCs w:val="36"/>
        </w:rPr>
      </w:pPr>
    </w:p>
    <w:p w:rsidR="002322DF" w:rsidRDefault="002322DF" w:rsidP="002322DF">
      <w:pPr>
        <w:numPr>
          <w:ilvl w:val="0"/>
          <w:numId w:val="2"/>
        </w:numPr>
        <w:rPr>
          <w:rFonts w:ascii="Candara" w:hAnsi="Candara"/>
          <w:sz w:val="36"/>
          <w:szCs w:val="36"/>
        </w:rPr>
      </w:pPr>
      <w:r w:rsidRPr="00B51C37">
        <w:rPr>
          <w:rFonts w:ascii="Candara" w:hAnsi="Candara"/>
          <w:sz w:val="36"/>
          <w:szCs w:val="36"/>
        </w:rPr>
        <w:t xml:space="preserve">Make a stack </w:t>
      </w:r>
      <w:r>
        <w:rPr>
          <w:rFonts w:ascii="Candara" w:hAnsi="Candara"/>
          <w:sz w:val="36"/>
          <w:szCs w:val="36"/>
        </w:rPr>
        <w:t>lik</w:t>
      </w:r>
      <w:r w:rsidR="000E4A81">
        <w:rPr>
          <w:rFonts w:ascii="Candara" w:hAnsi="Candara"/>
          <w:sz w:val="36"/>
          <w:szCs w:val="36"/>
        </w:rPr>
        <w:t xml:space="preserve">e this: nickel on the bottom-- </w:t>
      </w:r>
      <w:r>
        <w:rPr>
          <w:rFonts w:ascii="Candara" w:hAnsi="Candara"/>
          <w:sz w:val="36"/>
          <w:szCs w:val="36"/>
        </w:rPr>
        <w:t>then paper-- then penn</w:t>
      </w:r>
      <w:r w:rsidR="000E4A81">
        <w:rPr>
          <w:rFonts w:ascii="Candara" w:hAnsi="Candara"/>
          <w:sz w:val="36"/>
          <w:szCs w:val="36"/>
        </w:rPr>
        <w:t>y, nickel--paper--penny, nickel--</w:t>
      </w:r>
      <w:r>
        <w:rPr>
          <w:rFonts w:ascii="Candara" w:hAnsi="Candara"/>
          <w:sz w:val="36"/>
          <w:szCs w:val="36"/>
        </w:rPr>
        <w:t>paper--</w:t>
      </w:r>
      <w:r w:rsidRPr="00B51C37">
        <w:rPr>
          <w:rFonts w:ascii="Candara" w:hAnsi="Candara"/>
          <w:sz w:val="36"/>
          <w:szCs w:val="36"/>
        </w:rPr>
        <w:t xml:space="preserve">penny, etc. </w:t>
      </w:r>
    </w:p>
    <w:p w:rsidR="00B51C37" w:rsidRPr="00B51C37" w:rsidRDefault="00B51C37" w:rsidP="00B51C37">
      <w:pPr>
        <w:rPr>
          <w:rFonts w:ascii="Candara" w:hAnsi="Candara"/>
          <w:sz w:val="36"/>
          <w:szCs w:val="36"/>
        </w:rPr>
      </w:pPr>
    </w:p>
    <w:p w:rsidR="006256C7" w:rsidRDefault="00E8474E" w:rsidP="00E8474E">
      <w:pPr>
        <w:numPr>
          <w:ilvl w:val="0"/>
          <w:numId w:val="2"/>
        </w:numPr>
        <w:rPr>
          <w:rFonts w:ascii="Candara" w:hAnsi="Candara"/>
          <w:sz w:val="36"/>
          <w:szCs w:val="36"/>
        </w:rPr>
      </w:pPr>
      <w:r w:rsidRPr="00B51C37">
        <w:rPr>
          <w:rFonts w:ascii="Candara" w:hAnsi="Candara"/>
          <w:sz w:val="36"/>
          <w:szCs w:val="36"/>
        </w:rPr>
        <w:t>Use the multimeter to test your battery. Touch one lead to the top coin and one lead to the bottom</w:t>
      </w:r>
      <w:r w:rsidR="006256C7" w:rsidRPr="00B51C37">
        <w:rPr>
          <w:rFonts w:ascii="Candara" w:hAnsi="Candara"/>
          <w:sz w:val="36"/>
          <w:szCs w:val="36"/>
        </w:rPr>
        <w:t xml:space="preserve"> coin. </w:t>
      </w:r>
      <w:r w:rsidR="001B192C">
        <w:rPr>
          <w:rFonts w:ascii="Candara" w:hAnsi="Candara"/>
          <w:sz w:val="36"/>
          <w:szCs w:val="36"/>
        </w:rPr>
        <w:t>Was there voltage?</w:t>
      </w:r>
    </w:p>
    <w:p w:rsidR="006256C7" w:rsidRDefault="006256C7" w:rsidP="006256C7">
      <w:pPr>
        <w:rPr>
          <w:rFonts w:ascii="Candara" w:hAnsi="Candara"/>
          <w:sz w:val="36"/>
          <w:szCs w:val="36"/>
        </w:rPr>
      </w:pPr>
    </w:p>
    <w:p w:rsidR="002D287C" w:rsidRDefault="002D287C" w:rsidP="002D287C">
      <w:pPr>
        <w:numPr>
          <w:ilvl w:val="0"/>
          <w:numId w:val="2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Throw away the wet paper and put the coins back in the bucket.</w:t>
      </w:r>
      <w:r w:rsidR="000E4A81" w:rsidRPr="000E4A81">
        <w:rPr>
          <w:rFonts w:ascii="Candara" w:hAnsi="Candara"/>
          <w:sz w:val="36"/>
          <w:szCs w:val="36"/>
        </w:rPr>
        <w:t xml:space="preserve"> </w:t>
      </w:r>
    </w:p>
    <w:p w:rsidR="002D287C" w:rsidRDefault="002D287C" w:rsidP="002D287C">
      <w:pPr>
        <w:rPr>
          <w:rFonts w:ascii="Candara" w:hAnsi="Candara"/>
          <w:sz w:val="36"/>
          <w:szCs w:val="36"/>
        </w:rPr>
      </w:pPr>
    </w:p>
    <w:p w:rsidR="002322DF" w:rsidRPr="000E4A81" w:rsidRDefault="000E4A81" w:rsidP="002D287C">
      <w:pPr>
        <w:rPr>
          <w:rFonts w:ascii="Candara" w:hAnsi="Candara"/>
          <w:sz w:val="32"/>
          <w:szCs w:val="32"/>
        </w:rPr>
      </w:pPr>
      <w:r w:rsidRPr="000E4A81">
        <w:rPr>
          <w:rFonts w:ascii="Candara" w:hAnsi="Candara"/>
          <w:b/>
          <w:noProof/>
          <w:sz w:val="32"/>
          <w:szCs w:val="32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81915</wp:posOffset>
            </wp:positionV>
            <wp:extent cx="1411605" cy="162941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3197" t="4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2DF" w:rsidRPr="000E4A81">
        <w:rPr>
          <w:rFonts w:ascii="Candara" w:hAnsi="Candara"/>
          <w:b/>
          <w:sz w:val="32"/>
          <w:szCs w:val="32"/>
        </w:rPr>
        <w:t>What’</w:t>
      </w:r>
      <w:r w:rsidR="001B192C" w:rsidRPr="000E4A81">
        <w:rPr>
          <w:rFonts w:ascii="Candara" w:hAnsi="Candara"/>
          <w:b/>
          <w:sz w:val="32"/>
          <w:szCs w:val="32"/>
        </w:rPr>
        <w:t xml:space="preserve">s happening? </w:t>
      </w:r>
      <w:r w:rsidR="001B192C" w:rsidRPr="000E4A81">
        <w:rPr>
          <w:rFonts w:ascii="Candara" w:hAnsi="Candara"/>
          <w:sz w:val="32"/>
          <w:szCs w:val="32"/>
        </w:rPr>
        <w:t>The two metals have a different affinity for electrons. When they are near each other, the penny pulls on the electrons of the nickel. Salt water is an electrolyte-- which means</w:t>
      </w:r>
      <w:r w:rsidRPr="000E4A81">
        <w:rPr>
          <w:rFonts w:ascii="Candara" w:hAnsi="Candara"/>
          <w:sz w:val="32"/>
          <w:szCs w:val="32"/>
        </w:rPr>
        <w:t xml:space="preserve"> </w:t>
      </w:r>
      <w:r w:rsidR="001B192C" w:rsidRPr="000E4A81">
        <w:rPr>
          <w:rFonts w:ascii="Candara" w:hAnsi="Candara"/>
          <w:sz w:val="32"/>
          <w:szCs w:val="32"/>
        </w:rPr>
        <w:t>that it allows charges to flow through it. So when you have a stack of nickel-saltwater paper- penny, electrons flow from the nickel to the penny. Electricity!</w:t>
      </w:r>
    </w:p>
    <w:p w:rsidR="00A77701" w:rsidRPr="00B51C37" w:rsidRDefault="00A77701" w:rsidP="00A77701">
      <w:pPr>
        <w:jc w:val="center"/>
        <w:rPr>
          <w:rFonts w:ascii="Candara" w:hAnsi="Candara"/>
          <w:b/>
          <w:sz w:val="48"/>
          <w:szCs w:val="48"/>
        </w:rPr>
      </w:pPr>
      <w:r>
        <w:rPr>
          <w:rFonts w:ascii="Candara" w:hAnsi="Candara"/>
          <w:b/>
          <w:sz w:val="48"/>
          <w:szCs w:val="48"/>
        </w:rPr>
        <w:lastRenderedPageBreak/>
        <w:t>Station D</w:t>
      </w:r>
      <w:r w:rsidRPr="00B51C37">
        <w:rPr>
          <w:rFonts w:ascii="Candara" w:hAnsi="Candara"/>
          <w:b/>
          <w:sz w:val="48"/>
          <w:szCs w:val="48"/>
        </w:rPr>
        <w:t xml:space="preserve">: </w:t>
      </w:r>
      <w:r>
        <w:rPr>
          <w:rFonts w:ascii="Candara" w:hAnsi="Candara"/>
          <w:b/>
          <w:sz w:val="48"/>
          <w:szCs w:val="48"/>
        </w:rPr>
        <w:t>Battery Types</w:t>
      </w:r>
    </w:p>
    <w:p w:rsidR="00A77701" w:rsidRDefault="00A77701" w:rsidP="00A77701">
      <w:pPr>
        <w:ind w:left="1080"/>
        <w:rPr>
          <w:rFonts w:ascii="Candara" w:hAnsi="Candara"/>
          <w:sz w:val="36"/>
          <w:szCs w:val="36"/>
        </w:rPr>
      </w:pPr>
    </w:p>
    <w:p w:rsidR="00A77701" w:rsidRDefault="001B192C" w:rsidP="00A77701">
      <w:pPr>
        <w:numPr>
          <w:ilvl w:val="0"/>
          <w:numId w:val="4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Complete</w:t>
      </w:r>
      <w:r w:rsidR="00A77701">
        <w:rPr>
          <w:rFonts w:ascii="Candara" w:hAnsi="Candara"/>
          <w:sz w:val="36"/>
          <w:szCs w:val="36"/>
        </w:rPr>
        <w:t xml:space="preserve"> the chart below on your own paper. </w:t>
      </w:r>
    </w:p>
    <w:p w:rsidR="00A77701" w:rsidRDefault="00A77701" w:rsidP="00A77701">
      <w:pPr>
        <w:numPr>
          <w:ilvl w:val="0"/>
          <w:numId w:val="4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Read the outside of the battery to find the Voltage Rating. </w:t>
      </w:r>
    </w:p>
    <w:p w:rsidR="00090C10" w:rsidRPr="00090C10" w:rsidRDefault="00090C10" w:rsidP="00090C10">
      <w:pPr>
        <w:numPr>
          <w:ilvl w:val="0"/>
          <w:numId w:val="4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To check the Actual Voltage, s</w:t>
      </w:r>
      <w:r w:rsidR="00A77701">
        <w:rPr>
          <w:rFonts w:ascii="Candara" w:hAnsi="Candara"/>
          <w:sz w:val="36"/>
          <w:szCs w:val="36"/>
        </w:rPr>
        <w:t xml:space="preserve">et the multimeter to ‘DCV 20’ </w:t>
      </w:r>
      <w:r>
        <w:rPr>
          <w:rFonts w:ascii="Candara" w:hAnsi="Candara"/>
          <w:sz w:val="36"/>
          <w:szCs w:val="36"/>
        </w:rPr>
        <w:t xml:space="preserve">and touch the red wire to the (+) end at the same time as you touch the black wire to the (-) end. </w:t>
      </w:r>
    </w:p>
    <w:p w:rsidR="000302F5" w:rsidRPr="00A77701" w:rsidRDefault="00090C10" w:rsidP="006C6681">
      <w:pPr>
        <w:numPr>
          <w:ilvl w:val="0"/>
          <w:numId w:val="4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Use the light bulb to determine which 9-volt is dead. Touch the two wires from the bulb to the two terminals of the battery. </w:t>
      </w:r>
    </w:p>
    <w:p w:rsidR="00A77701" w:rsidRDefault="00A77701" w:rsidP="006C6681">
      <w:pPr>
        <w:rPr>
          <w:rFonts w:ascii="Candara" w:hAnsi="Candara"/>
          <w:sz w:val="28"/>
          <w:szCs w:val="28"/>
        </w:rPr>
      </w:pPr>
    </w:p>
    <w:p w:rsidR="00A77701" w:rsidRDefault="00A77701" w:rsidP="006C6681">
      <w:pPr>
        <w:rPr>
          <w:rFonts w:ascii="Candara" w:hAnsi="Candara"/>
          <w:sz w:val="28"/>
          <w:szCs w:val="28"/>
        </w:rPr>
      </w:pPr>
    </w:p>
    <w:tbl>
      <w:tblPr>
        <w:tblStyle w:val="TableGrid"/>
        <w:tblW w:w="0" w:type="auto"/>
        <w:jc w:val="center"/>
        <w:tblLook w:val="01E0"/>
      </w:tblPr>
      <w:tblGrid>
        <w:gridCol w:w="3257"/>
        <w:gridCol w:w="3257"/>
        <w:gridCol w:w="3257"/>
      </w:tblGrid>
      <w:tr w:rsidR="006C6681" w:rsidTr="00A77701">
        <w:trPr>
          <w:trHeight w:val="443"/>
          <w:jc w:val="center"/>
        </w:trPr>
        <w:tc>
          <w:tcPr>
            <w:tcW w:w="3257" w:type="dxa"/>
            <w:vAlign w:val="center"/>
          </w:tcPr>
          <w:p w:rsidR="006C6681" w:rsidRDefault="006C6681" w:rsidP="004764C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Battery</w:t>
            </w:r>
          </w:p>
        </w:tc>
        <w:tc>
          <w:tcPr>
            <w:tcW w:w="3257" w:type="dxa"/>
            <w:vAlign w:val="center"/>
          </w:tcPr>
          <w:p w:rsidR="006C6681" w:rsidRDefault="006C6681" w:rsidP="004764C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Voltage Rating</w:t>
            </w:r>
          </w:p>
        </w:tc>
        <w:tc>
          <w:tcPr>
            <w:tcW w:w="3257" w:type="dxa"/>
          </w:tcPr>
          <w:p w:rsidR="006C6681" w:rsidRDefault="006C6681" w:rsidP="004764C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Actual Voltage</w:t>
            </w:r>
          </w:p>
        </w:tc>
      </w:tr>
      <w:tr w:rsidR="00A77701" w:rsidTr="00A77701">
        <w:trPr>
          <w:trHeight w:val="565"/>
          <w:jc w:val="center"/>
        </w:trPr>
        <w:tc>
          <w:tcPr>
            <w:tcW w:w="3257" w:type="dxa"/>
            <w:vAlign w:val="center"/>
          </w:tcPr>
          <w:p w:rsidR="00A77701" w:rsidRDefault="00A77701" w:rsidP="00A77701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Watch</w:t>
            </w:r>
          </w:p>
        </w:tc>
        <w:tc>
          <w:tcPr>
            <w:tcW w:w="3257" w:type="dxa"/>
            <w:vAlign w:val="center"/>
          </w:tcPr>
          <w:p w:rsidR="00A77701" w:rsidRDefault="00A77701" w:rsidP="004764C5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257" w:type="dxa"/>
          </w:tcPr>
          <w:p w:rsidR="00A77701" w:rsidRDefault="00A77701" w:rsidP="004764C5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6C6681" w:rsidTr="00A77701">
        <w:trPr>
          <w:trHeight w:val="565"/>
          <w:jc w:val="center"/>
        </w:trPr>
        <w:tc>
          <w:tcPr>
            <w:tcW w:w="3257" w:type="dxa"/>
            <w:vAlign w:val="center"/>
          </w:tcPr>
          <w:p w:rsidR="006C6681" w:rsidRDefault="006C6681" w:rsidP="004764C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AAA</w:t>
            </w:r>
          </w:p>
        </w:tc>
        <w:tc>
          <w:tcPr>
            <w:tcW w:w="3257" w:type="dxa"/>
            <w:vAlign w:val="center"/>
          </w:tcPr>
          <w:p w:rsidR="006C6681" w:rsidRDefault="006C6681" w:rsidP="004764C5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257" w:type="dxa"/>
          </w:tcPr>
          <w:p w:rsidR="006C6681" w:rsidRDefault="006C6681" w:rsidP="004764C5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6C6681" w:rsidTr="00A77701">
        <w:trPr>
          <w:trHeight w:val="565"/>
          <w:jc w:val="center"/>
        </w:trPr>
        <w:tc>
          <w:tcPr>
            <w:tcW w:w="3257" w:type="dxa"/>
            <w:vAlign w:val="center"/>
          </w:tcPr>
          <w:p w:rsidR="006C6681" w:rsidRDefault="006C6681" w:rsidP="004764C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AA</w:t>
            </w:r>
          </w:p>
        </w:tc>
        <w:tc>
          <w:tcPr>
            <w:tcW w:w="3257" w:type="dxa"/>
            <w:vAlign w:val="center"/>
          </w:tcPr>
          <w:p w:rsidR="006C6681" w:rsidRDefault="006C6681" w:rsidP="004764C5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257" w:type="dxa"/>
          </w:tcPr>
          <w:p w:rsidR="006C6681" w:rsidRDefault="006C6681" w:rsidP="004764C5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6C6681" w:rsidTr="00A77701">
        <w:trPr>
          <w:trHeight w:val="534"/>
          <w:jc w:val="center"/>
        </w:trPr>
        <w:tc>
          <w:tcPr>
            <w:tcW w:w="3257" w:type="dxa"/>
            <w:vAlign w:val="center"/>
          </w:tcPr>
          <w:p w:rsidR="006C6681" w:rsidRDefault="006C6681" w:rsidP="004764C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C</w:t>
            </w:r>
          </w:p>
        </w:tc>
        <w:tc>
          <w:tcPr>
            <w:tcW w:w="3257" w:type="dxa"/>
            <w:vAlign w:val="center"/>
          </w:tcPr>
          <w:p w:rsidR="006C6681" w:rsidRDefault="006C6681" w:rsidP="004764C5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257" w:type="dxa"/>
          </w:tcPr>
          <w:p w:rsidR="006C6681" w:rsidRDefault="006C6681" w:rsidP="004764C5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6C6681" w:rsidTr="00A77701">
        <w:trPr>
          <w:trHeight w:val="565"/>
          <w:jc w:val="center"/>
        </w:trPr>
        <w:tc>
          <w:tcPr>
            <w:tcW w:w="3257" w:type="dxa"/>
            <w:vAlign w:val="center"/>
          </w:tcPr>
          <w:p w:rsidR="006C6681" w:rsidRDefault="006C6681" w:rsidP="004764C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D</w:t>
            </w:r>
          </w:p>
        </w:tc>
        <w:tc>
          <w:tcPr>
            <w:tcW w:w="3257" w:type="dxa"/>
            <w:vAlign w:val="center"/>
          </w:tcPr>
          <w:p w:rsidR="006C6681" w:rsidRDefault="006C6681" w:rsidP="004764C5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257" w:type="dxa"/>
          </w:tcPr>
          <w:p w:rsidR="006C6681" w:rsidRDefault="006C6681" w:rsidP="004764C5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6C6681" w:rsidTr="00A77701">
        <w:trPr>
          <w:trHeight w:val="565"/>
          <w:jc w:val="center"/>
        </w:trPr>
        <w:tc>
          <w:tcPr>
            <w:tcW w:w="3257" w:type="dxa"/>
            <w:vAlign w:val="center"/>
          </w:tcPr>
          <w:p w:rsidR="006C6681" w:rsidRDefault="006C6681" w:rsidP="004764C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9 Volt</w:t>
            </w:r>
          </w:p>
        </w:tc>
        <w:tc>
          <w:tcPr>
            <w:tcW w:w="3257" w:type="dxa"/>
            <w:vAlign w:val="center"/>
          </w:tcPr>
          <w:p w:rsidR="006C6681" w:rsidRDefault="006C6681" w:rsidP="004764C5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257" w:type="dxa"/>
          </w:tcPr>
          <w:p w:rsidR="006C6681" w:rsidRDefault="006C6681" w:rsidP="004764C5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CA762E" w:rsidTr="00A77701">
        <w:trPr>
          <w:trHeight w:val="565"/>
          <w:jc w:val="center"/>
        </w:trPr>
        <w:tc>
          <w:tcPr>
            <w:tcW w:w="3257" w:type="dxa"/>
            <w:vAlign w:val="center"/>
          </w:tcPr>
          <w:p w:rsidR="00CA762E" w:rsidRDefault="00CA762E" w:rsidP="004764C5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“dead” 9 volt</w:t>
            </w:r>
          </w:p>
        </w:tc>
        <w:tc>
          <w:tcPr>
            <w:tcW w:w="3257" w:type="dxa"/>
            <w:vAlign w:val="center"/>
          </w:tcPr>
          <w:p w:rsidR="00CA762E" w:rsidRDefault="00CA762E" w:rsidP="004764C5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257" w:type="dxa"/>
          </w:tcPr>
          <w:p w:rsidR="00CA762E" w:rsidRDefault="00CA762E" w:rsidP="004764C5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6C6681" w:rsidRDefault="006C6681"/>
    <w:p w:rsidR="00090C10" w:rsidRDefault="00090C10"/>
    <w:p w:rsidR="00090C10" w:rsidRDefault="00090C10"/>
    <w:p w:rsidR="00090C10" w:rsidRDefault="00090C10"/>
    <w:p w:rsidR="00090C10" w:rsidRDefault="00090C10"/>
    <w:p w:rsidR="00090C10" w:rsidRDefault="00090C10"/>
    <w:p w:rsidR="00090C10" w:rsidRDefault="00090C10"/>
    <w:p w:rsidR="00090C10" w:rsidRDefault="00090C10"/>
    <w:p w:rsidR="00090C10" w:rsidRDefault="00090C10"/>
    <w:p w:rsidR="00090C10" w:rsidRDefault="00090C10"/>
    <w:p w:rsidR="00090C10" w:rsidRDefault="00090C10"/>
    <w:p w:rsidR="00090C10" w:rsidRDefault="00090C10"/>
    <w:p w:rsidR="00090C10" w:rsidRDefault="00090C10"/>
    <w:p w:rsidR="00090C10" w:rsidRDefault="00090C10"/>
    <w:p w:rsidR="00090C10" w:rsidRDefault="00090C10"/>
    <w:p w:rsidR="00090C10" w:rsidRDefault="00090C10"/>
    <w:p w:rsidR="00090C10" w:rsidRDefault="00090C10"/>
    <w:p w:rsidR="009D366B" w:rsidRDefault="009D366B"/>
    <w:p w:rsidR="009D366B" w:rsidRDefault="009D366B" w:rsidP="009D366B">
      <w:pPr>
        <w:jc w:val="center"/>
        <w:rPr>
          <w:rFonts w:ascii="Candara" w:hAnsi="Candara"/>
          <w:b/>
          <w:sz w:val="48"/>
          <w:szCs w:val="48"/>
        </w:rPr>
      </w:pPr>
      <w:r>
        <w:rPr>
          <w:rFonts w:ascii="Candara" w:hAnsi="Candara"/>
          <w:b/>
          <w:sz w:val="48"/>
          <w:szCs w:val="48"/>
        </w:rPr>
        <w:lastRenderedPageBreak/>
        <w:t>Station E</w:t>
      </w:r>
      <w:r w:rsidRPr="00B51C37">
        <w:rPr>
          <w:rFonts w:ascii="Candara" w:hAnsi="Candara"/>
          <w:b/>
          <w:sz w:val="48"/>
          <w:szCs w:val="48"/>
        </w:rPr>
        <w:t xml:space="preserve">: </w:t>
      </w:r>
      <w:r>
        <w:rPr>
          <w:rFonts w:ascii="Candara" w:hAnsi="Candara"/>
          <w:b/>
          <w:sz w:val="48"/>
          <w:szCs w:val="48"/>
        </w:rPr>
        <w:t>Circuit Diagrams</w:t>
      </w:r>
    </w:p>
    <w:p w:rsidR="009D366B" w:rsidRDefault="009D366B" w:rsidP="009D366B">
      <w:pPr>
        <w:rPr>
          <w:rFonts w:ascii="Candara" w:hAnsi="Candara"/>
          <w:sz w:val="36"/>
          <w:szCs w:val="36"/>
        </w:rPr>
      </w:pPr>
    </w:p>
    <w:p w:rsidR="00C661FD" w:rsidRDefault="00C661FD" w:rsidP="009D366B">
      <w:p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1. Draw a circuit diagram for each circuit using the proper symbols.</w:t>
      </w:r>
    </w:p>
    <w:p w:rsidR="00C661FD" w:rsidRDefault="00C661FD" w:rsidP="00C661FD">
      <w:pPr>
        <w:pStyle w:val="ListParagraph"/>
        <w:rPr>
          <w:rFonts w:ascii="Candara" w:hAnsi="Candara"/>
          <w:sz w:val="36"/>
          <w:szCs w:val="36"/>
        </w:rPr>
      </w:pPr>
    </w:p>
    <w:p w:rsidR="00C661FD" w:rsidRDefault="00C661FD" w:rsidP="00C661FD">
      <w:pPr>
        <w:pStyle w:val="ListParagraph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There are two types of circuits in front of you:</w:t>
      </w:r>
    </w:p>
    <w:p w:rsidR="00C661FD" w:rsidRDefault="00C661FD" w:rsidP="00C661FD">
      <w:pPr>
        <w:pStyle w:val="ListParagraph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ab/>
        <w:t>A and B = SERIES circuits</w:t>
      </w:r>
    </w:p>
    <w:p w:rsidR="00C661FD" w:rsidRPr="00C661FD" w:rsidRDefault="00C661FD" w:rsidP="00C661FD">
      <w:pPr>
        <w:pStyle w:val="ListParagraph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ab/>
        <w:t>C and D = PARALLEL circuits</w:t>
      </w:r>
    </w:p>
    <w:p w:rsidR="00C661FD" w:rsidRDefault="00C661FD" w:rsidP="00C661FD">
      <w:pPr>
        <w:pStyle w:val="ListParagraph"/>
        <w:rPr>
          <w:rFonts w:ascii="Candara" w:hAnsi="Candara"/>
          <w:sz w:val="36"/>
          <w:szCs w:val="36"/>
        </w:rPr>
      </w:pPr>
    </w:p>
    <w:p w:rsidR="00C661FD" w:rsidRDefault="00C661FD" w:rsidP="00C661FD">
      <w:pPr>
        <w:pStyle w:val="ListParagraph"/>
        <w:ind w:left="0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2. Open and close the switches on each circuit and observe the light bulbs. What advantage is there to having a parallel circuit? What advantage is there to having a series circuit?  </w:t>
      </w:r>
    </w:p>
    <w:p w:rsidR="00AD14B5" w:rsidRDefault="00AD14B5" w:rsidP="00C661FD">
      <w:pPr>
        <w:pStyle w:val="ListParagraph"/>
        <w:ind w:left="0"/>
        <w:rPr>
          <w:rFonts w:ascii="Candara" w:hAnsi="Candara"/>
          <w:sz w:val="36"/>
          <w:szCs w:val="36"/>
        </w:rPr>
      </w:pPr>
    </w:p>
    <w:p w:rsidR="00AD14B5" w:rsidRDefault="00AD14B5" w:rsidP="00C661FD">
      <w:pPr>
        <w:pStyle w:val="ListParagraph"/>
        <w:ind w:left="0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3. Open all of the switches before you leave the station.</w:t>
      </w:r>
    </w:p>
    <w:p w:rsidR="00C661FD" w:rsidRDefault="00C661FD" w:rsidP="009D366B">
      <w:pPr>
        <w:jc w:val="center"/>
        <w:rPr>
          <w:rFonts w:ascii="Candara" w:hAnsi="Candara"/>
          <w:b/>
          <w:sz w:val="48"/>
          <w:szCs w:val="48"/>
        </w:rPr>
      </w:pPr>
    </w:p>
    <w:p w:rsidR="009D366B" w:rsidRDefault="009D366B" w:rsidP="009D366B">
      <w:pPr>
        <w:jc w:val="center"/>
        <w:rPr>
          <w:rFonts w:ascii="Candara" w:hAnsi="Candara"/>
          <w:b/>
          <w:sz w:val="48"/>
          <w:szCs w:val="48"/>
        </w:rPr>
      </w:pPr>
    </w:p>
    <w:p w:rsidR="009D366B" w:rsidRDefault="009D366B" w:rsidP="009D366B">
      <w:pPr>
        <w:jc w:val="center"/>
        <w:rPr>
          <w:rFonts w:ascii="Candara" w:hAnsi="Candara"/>
          <w:b/>
          <w:sz w:val="48"/>
          <w:szCs w:val="48"/>
        </w:rPr>
      </w:pPr>
    </w:p>
    <w:p w:rsidR="00C661FD" w:rsidRDefault="00C661FD" w:rsidP="009D366B">
      <w:pPr>
        <w:jc w:val="center"/>
        <w:rPr>
          <w:rFonts w:ascii="Candara" w:hAnsi="Candara"/>
          <w:b/>
          <w:sz w:val="48"/>
          <w:szCs w:val="48"/>
        </w:rPr>
      </w:pPr>
    </w:p>
    <w:p w:rsidR="00C661FD" w:rsidRDefault="00C661FD" w:rsidP="009D366B">
      <w:pPr>
        <w:jc w:val="center"/>
        <w:rPr>
          <w:rFonts w:ascii="Candara" w:hAnsi="Candara"/>
          <w:b/>
          <w:sz w:val="48"/>
          <w:szCs w:val="48"/>
        </w:rPr>
      </w:pPr>
    </w:p>
    <w:p w:rsidR="00C661FD" w:rsidRDefault="00C661FD" w:rsidP="009D366B">
      <w:pPr>
        <w:jc w:val="center"/>
        <w:rPr>
          <w:rFonts w:ascii="Candara" w:hAnsi="Candara"/>
          <w:b/>
          <w:sz w:val="48"/>
          <w:szCs w:val="48"/>
        </w:rPr>
      </w:pPr>
    </w:p>
    <w:p w:rsidR="00C661FD" w:rsidRDefault="00C661FD" w:rsidP="009D366B">
      <w:pPr>
        <w:jc w:val="center"/>
        <w:rPr>
          <w:rFonts w:ascii="Candara" w:hAnsi="Candara"/>
          <w:b/>
          <w:sz w:val="48"/>
          <w:szCs w:val="48"/>
        </w:rPr>
      </w:pPr>
    </w:p>
    <w:p w:rsidR="00C661FD" w:rsidRDefault="00C661FD" w:rsidP="009D366B">
      <w:pPr>
        <w:jc w:val="center"/>
        <w:rPr>
          <w:rFonts w:ascii="Candara" w:hAnsi="Candara"/>
          <w:b/>
          <w:sz w:val="48"/>
          <w:szCs w:val="48"/>
        </w:rPr>
      </w:pPr>
    </w:p>
    <w:p w:rsidR="00C661FD" w:rsidRDefault="00C661FD" w:rsidP="009D366B">
      <w:pPr>
        <w:jc w:val="center"/>
        <w:rPr>
          <w:rFonts w:ascii="Candara" w:hAnsi="Candara"/>
          <w:b/>
          <w:sz w:val="48"/>
          <w:szCs w:val="48"/>
        </w:rPr>
      </w:pPr>
    </w:p>
    <w:p w:rsidR="00C661FD" w:rsidRDefault="00C661FD" w:rsidP="009D366B">
      <w:pPr>
        <w:jc w:val="center"/>
        <w:rPr>
          <w:rFonts w:ascii="Candara" w:hAnsi="Candara"/>
          <w:b/>
          <w:sz w:val="48"/>
          <w:szCs w:val="48"/>
        </w:rPr>
      </w:pPr>
    </w:p>
    <w:p w:rsidR="00C661FD" w:rsidRDefault="00C661FD" w:rsidP="009D366B">
      <w:pPr>
        <w:jc w:val="center"/>
        <w:rPr>
          <w:rFonts w:ascii="Candara" w:hAnsi="Candara"/>
          <w:b/>
          <w:sz w:val="48"/>
          <w:szCs w:val="48"/>
        </w:rPr>
      </w:pPr>
    </w:p>
    <w:p w:rsidR="00C661FD" w:rsidRDefault="00C661FD" w:rsidP="009D366B">
      <w:pPr>
        <w:jc w:val="center"/>
        <w:rPr>
          <w:rFonts w:ascii="Candara" w:hAnsi="Candara"/>
          <w:b/>
          <w:sz w:val="48"/>
          <w:szCs w:val="48"/>
        </w:rPr>
      </w:pPr>
    </w:p>
    <w:p w:rsidR="00C661FD" w:rsidRDefault="00C661FD" w:rsidP="009D366B">
      <w:pPr>
        <w:jc w:val="center"/>
        <w:rPr>
          <w:rFonts w:ascii="Candara" w:hAnsi="Candara"/>
          <w:b/>
          <w:sz w:val="48"/>
          <w:szCs w:val="48"/>
        </w:rPr>
      </w:pPr>
    </w:p>
    <w:p w:rsidR="00C661FD" w:rsidRDefault="00C661FD" w:rsidP="009D366B">
      <w:pPr>
        <w:jc w:val="center"/>
        <w:rPr>
          <w:rFonts w:ascii="Candara" w:hAnsi="Candara"/>
          <w:b/>
          <w:sz w:val="48"/>
          <w:szCs w:val="48"/>
        </w:rPr>
      </w:pPr>
    </w:p>
    <w:p w:rsidR="00C661FD" w:rsidRPr="00C661FD" w:rsidRDefault="00C661FD" w:rsidP="00C661FD">
      <w:pPr>
        <w:rPr>
          <w:rFonts w:ascii="Candara" w:hAnsi="Candara"/>
        </w:rPr>
      </w:pPr>
      <w:r w:rsidRPr="00C661FD">
        <w:rPr>
          <w:rFonts w:ascii="Candara" w:hAnsi="Candara"/>
          <w:b/>
          <w:sz w:val="40"/>
          <w:szCs w:val="40"/>
        </w:rPr>
        <w:lastRenderedPageBreak/>
        <w:t>Voltage Mini-Labs Student Page</w:t>
      </w:r>
      <w:r>
        <w:rPr>
          <w:rFonts w:ascii="Candara" w:hAnsi="Candara"/>
          <w:b/>
          <w:sz w:val="40"/>
          <w:szCs w:val="40"/>
        </w:rPr>
        <w:tab/>
      </w:r>
      <w:r>
        <w:rPr>
          <w:rFonts w:ascii="Candara" w:hAnsi="Candara"/>
          <w:b/>
          <w:sz w:val="40"/>
          <w:szCs w:val="40"/>
        </w:rPr>
        <w:tab/>
      </w:r>
      <w:r>
        <w:rPr>
          <w:rFonts w:ascii="Candara" w:hAnsi="Candara"/>
        </w:rPr>
        <w:t>NAME: _____________________________</w:t>
      </w:r>
    </w:p>
    <w:p w:rsidR="009D366B" w:rsidRDefault="009D366B"/>
    <w:p w:rsidR="00090C10" w:rsidRPr="005D38C2" w:rsidRDefault="00691316" w:rsidP="005D3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0"/>
          <w:szCs w:val="30"/>
        </w:rPr>
      </w:pPr>
      <w:r w:rsidRPr="005D38C2">
        <w:rPr>
          <w:sz w:val="30"/>
          <w:szCs w:val="30"/>
        </w:rPr>
        <w:t>Station A: Structure of the Battery</w:t>
      </w:r>
    </w:p>
    <w:p w:rsidR="00691316" w:rsidRDefault="00691316"/>
    <w:p w:rsidR="00691316" w:rsidRDefault="00FD789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9" type="#_x0000_t32" style="position:absolute;margin-left:155.6pt;margin-top:9.35pt;width:0;height:25.8pt;z-index:251712512" o:connectortype="straight"/>
        </w:pict>
      </w:r>
      <w:r>
        <w:rPr>
          <w:noProof/>
        </w:rPr>
        <w:pict>
          <v:shape id="_x0000_s1187" type="#_x0000_t32" style="position:absolute;margin-left:58.45pt;margin-top:9.35pt;width:97.15pt;height:0;z-index:251710464" o:connectortype="straight"/>
        </w:pict>
      </w:r>
      <w:r>
        <w:rPr>
          <w:noProof/>
        </w:rPr>
        <w:pict>
          <v:shape id="_x0000_s1188" type="#_x0000_t32" style="position:absolute;margin-left:58.45pt;margin-top:9.35pt;width:0;height:14.5pt;z-index:251711488" o:connectortype="straight"/>
        </w:pict>
      </w:r>
    </w:p>
    <w:p w:rsidR="00691316" w:rsidRDefault="005D38C2">
      <w:r>
        <w:rPr>
          <w:noProof/>
        </w:rPr>
        <w:drawing>
          <wp:anchor distT="0" distB="0" distL="114300" distR="114300" simplePos="0" relativeHeight="251678719" behindDoc="0" locked="0" layoutInCell="1" allowOverlap="1">
            <wp:simplePos x="0" y="0"/>
            <wp:positionH relativeFrom="column">
              <wp:posOffset>349029</wp:posOffset>
            </wp:positionH>
            <wp:positionV relativeFrom="paragraph">
              <wp:posOffset>16482</wp:posOffset>
            </wp:positionV>
            <wp:extent cx="758908" cy="1486894"/>
            <wp:effectExtent l="19050" t="0" r="3092" b="0"/>
            <wp:wrapNone/>
            <wp:docPr id="7" name="Picture 1" descr="http://www.clker.com/cliparts/7/7/5/d/1258836863873934086laurenth2_pile_alcalin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7/7/5/d/1258836863873934086laurenth2_pile_alcaline.svg.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30000"/>
                    </a:blip>
                    <a:srcRect r="59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08" cy="148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8C2" w:rsidRDefault="005D38C2"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1794509</wp:posOffset>
            </wp:positionH>
            <wp:positionV relativeFrom="paragraph">
              <wp:posOffset>76449</wp:posOffset>
            </wp:positionV>
            <wp:extent cx="736848" cy="726054"/>
            <wp:effectExtent l="57150" t="76200" r="82302" b="74046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4552649">
                      <a:off x="0" y="0"/>
                      <a:ext cx="736848" cy="72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8C2" w:rsidRDefault="005D38C2"/>
    <w:p w:rsidR="005D38C2" w:rsidRDefault="005D38C2"/>
    <w:p w:rsidR="005D38C2" w:rsidRDefault="005D38C2"/>
    <w:p w:rsidR="005D38C2" w:rsidRDefault="00FD7897">
      <w:r>
        <w:rPr>
          <w:noProof/>
        </w:rPr>
        <w:pict>
          <v:shape id="_x0000_s1192" type="#_x0000_t32" style="position:absolute;margin-left:152.45pt;margin-top:12.65pt;width:0;height:37.35pt;z-index:251715584" o:connectortype="straight"/>
        </w:pict>
      </w:r>
    </w:p>
    <w:p w:rsidR="005D38C2" w:rsidRDefault="005D38C2"/>
    <w:p w:rsidR="005D38C2" w:rsidRDefault="00FD7897">
      <w:r>
        <w:rPr>
          <w:noProof/>
        </w:rPr>
        <w:pict>
          <v:shape id="_x0000_s1191" type="#_x0000_t32" style="position:absolute;margin-left:64.85pt;margin-top:12.9pt;width:.05pt;height:9.5pt;z-index:251714560" o:connectortype="straight"/>
        </w:pict>
      </w:r>
    </w:p>
    <w:p w:rsidR="005D38C2" w:rsidRDefault="00FD7897" w:rsidP="005D38C2">
      <w:r>
        <w:rPr>
          <w:noProof/>
        </w:rPr>
        <w:pict>
          <v:shape id="_x0000_s1190" type="#_x0000_t32" style="position:absolute;margin-left:64.85pt;margin-top:8.6pt;width:87.6pt;height:0;z-index:251713536" o:connectortype="straight"/>
        </w:pict>
      </w:r>
    </w:p>
    <w:p w:rsidR="005D38C2" w:rsidRPr="005D38C2" w:rsidRDefault="005D38C2" w:rsidP="005D38C2">
      <w:pPr>
        <w:spacing w:line="360" w:lineRule="auto"/>
      </w:pPr>
      <w:r w:rsidRPr="005D38C2">
        <w:rPr>
          <w:rFonts w:ascii="Candara" w:hAnsi="Candara"/>
          <w:i/>
        </w:rPr>
        <w:t xml:space="preserve"> 1. What does the barrier appear to be made out of?</w:t>
      </w:r>
    </w:p>
    <w:p w:rsidR="005D38C2" w:rsidRPr="005D38C2" w:rsidRDefault="005D38C2" w:rsidP="005D38C2">
      <w:pPr>
        <w:spacing w:line="360" w:lineRule="auto"/>
        <w:rPr>
          <w:rFonts w:ascii="Candara" w:hAnsi="Candara"/>
          <w:i/>
        </w:rPr>
      </w:pPr>
      <w:r w:rsidRPr="005D38C2">
        <w:rPr>
          <w:rFonts w:ascii="Candara" w:hAnsi="Candara"/>
          <w:i/>
        </w:rPr>
        <w:t>2. What texture is the zinc?</w:t>
      </w:r>
    </w:p>
    <w:p w:rsidR="005D38C2" w:rsidRPr="005D38C2" w:rsidRDefault="005D38C2" w:rsidP="005D38C2">
      <w:pPr>
        <w:spacing w:line="360" w:lineRule="auto"/>
        <w:rPr>
          <w:rFonts w:ascii="Candara" w:hAnsi="Candara"/>
          <w:i/>
        </w:rPr>
      </w:pPr>
      <w:r w:rsidRPr="005D38C2">
        <w:rPr>
          <w:rFonts w:ascii="Candara" w:hAnsi="Candara"/>
          <w:i/>
        </w:rPr>
        <w:t>3. What color is the magnesium dioxide?</w:t>
      </w:r>
    </w:p>
    <w:p w:rsidR="005D38C2" w:rsidRPr="005D38C2" w:rsidRDefault="005D38C2" w:rsidP="005D38C2">
      <w:pPr>
        <w:spacing w:line="360" w:lineRule="auto"/>
        <w:rPr>
          <w:rFonts w:ascii="Candara" w:hAnsi="Candara"/>
          <w:i/>
        </w:rPr>
      </w:pPr>
      <w:r w:rsidRPr="005D38C2">
        <w:rPr>
          <w:rFonts w:ascii="Candara" w:hAnsi="Candara"/>
          <w:i/>
        </w:rPr>
        <w:t>4. Why do you think AA and AAA are called ‘alkaline’ batteries?</w:t>
      </w:r>
    </w:p>
    <w:p w:rsidR="00691316" w:rsidRPr="005D38C2" w:rsidRDefault="005D38C2" w:rsidP="005D3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0"/>
          <w:szCs w:val="30"/>
        </w:rPr>
      </w:pPr>
      <w:r>
        <w:rPr>
          <w:sz w:val="30"/>
          <w:szCs w:val="30"/>
        </w:rPr>
        <w:t>Station B</w:t>
      </w:r>
      <w:r w:rsidRPr="005D38C2">
        <w:rPr>
          <w:sz w:val="30"/>
          <w:szCs w:val="30"/>
        </w:rPr>
        <w:t xml:space="preserve">: </w:t>
      </w:r>
      <w:r>
        <w:rPr>
          <w:sz w:val="30"/>
          <w:szCs w:val="30"/>
        </w:rPr>
        <w:t>Multiple Batteries</w:t>
      </w:r>
    </w:p>
    <w:p w:rsidR="005D38C2" w:rsidRDefault="005D38C2" w:rsidP="005D38C2"/>
    <w:tbl>
      <w:tblPr>
        <w:tblStyle w:val="TableGrid"/>
        <w:tblW w:w="6687" w:type="dxa"/>
        <w:jc w:val="center"/>
        <w:tblInd w:w="3042" w:type="dxa"/>
        <w:tblLook w:val="04A0"/>
      </w:tblPr>
      <w:tblGrid>
        <w:gridCol w:w="1195"/>
        <w:gridCol w:w="2612"/>
        <w:gridCol w:w="1521"/>
        <w:gridCol w:w="1359"/>
      </w:tblGrid>
      <w:tr w:rsidR="00677EA5" w:rsidTr="00677EA5">
        <w:trPr>
          <w:trHeight w:val="152"/>
          <w:jc w:val="center"/>
        </w:trPr>
        <w:tc>
          <w:tcPr>
            <w:tcW w:w="1195" w:type="dxa"/>
          </w:tcPr>
          <w:p w:rsidR="00677EA5" w:rsidRDefault="00677EA5" w:rsidP="00445A6B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612" w:type="dxa"/>
          </w:tcPr>
          <w:p w:rsidR="00677EA5" w:rsidRDefault="00677EA5" w:rsidP="00445A6B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1521" w:type="dxa"/>
          </w:tcPr>
          <w:p w:rsidR="00677EA5" w:rsidRPr="00221ABA" w:rsidRDefault="00677EA5" w:rsidP="00445A6B">
            <w:pPr>
              <w:rPr>
                <w:noProof/>
              </w:rPr>
            </w:pPr>
            <w:r>
              <w:rPr>
                <w:noProof/>
              </w:rPr>
              <w:t>Voltage</w:t>
            </w:r>
          </w:p>
        </w:tc>
        <w:tc>
          <w:tcPr>
            <w:tcW w:w="1359" w:type="dxa"/>
          </w:tcPr>
          <w:p w:rsidR="00677EA5" w:rsidRPr="00221ABA" w:rsidRDefault="00677EA5" w:rsidP="00445A6B">
            <w:pPr>
              <w:rPr>
                <w:noProof/>
              </w:rPr>
            </w:pPr>
            <w:r>
              <w:rPr>
                <w:noProof/>
              </w:rPr>
              <w:t>Brightness</w:t>
            </w:r>
          </w:p>
        </w:tc>
      </w:tr>
      <w:tr w:rsidR="00677EA5" w:rsidTr="00677EA5">
        <w:trPr>
          <w:trHeight w:val="377"/>
          <w:jc w:val="center"/>
        </w:trPr>
        <w:tc>
          <w:tcPr>
            <w:tcW w:w="1195" w:type="dxa"/>
          </w:tcPr>
          <w:p w:rsidR="00677EA5" w:rsidRPr="00677EA5" w:rsidRDefault="00677EA5" w:rsidP="00445A6B">
            <w:pPr>
              <w:rPr>
                <w:noProof/>
              </w:rPr>
            </w:pPr>
            <w:r w:rsidRPr="00677EA5">
              <w:rPr>
                <w:rFonts w:asciiTheme="minorHAnsi" w:hAnsiTheme="minorHAnsi" w:cstheme="minorHAnsi"/>
                <w:noProof/>
              </w:rPr>
              <w:t>Circuit 1</w:t>
            </w:r>
          </w:p>
        </w:tc>
        <w:tc>
          <w:tcPr>
            <w:tcW w:w="2612" w:type="dxa"/>
          </w:tcPr>
          <w:p w:rsidR="00677EA5" w:rsidRPr="00677EA5" w:rsidRDefault="00FD7897" w:rsidP="00445A6B">
            <w:pPr>
              <w:rPr>
                <w:rFonts w:asciiTheme="minorHAnsi" w:hAnsiTheme="minorHAnsi" w:cstheme="minorHAnsi"/>
                <w:noProof/>
              </w:rPr>
            </w:pPr>
            <w:r w:rsidRPr="00FD7897">
              <w:rPr>
                <w:noProof/>
              </w:rPr>
              <w:pict>
                <v:group id="_x0000_s1220" style="position:absolute;margin-left:55.85pt;margin-top:3.85pt;width:28.65pt;height:12.65pt;rotation:-11825261fd;flip:x;z-index:251727872;mso-position-horizontal-relative:text;mso-position-vertical-relative:text" coordorigin="4414,12960" coordsize="1981,879">
                  <v:rect id="_x0000_s1221" style="position:absolute;left:4414;top:12960;width:1757;height:879" filled="f" fillcolor="black [3200]" strokecolor="black [3213]" strokeweight="3pt">
                    <v:shadow on="t" type="perspective" color="#7f7f7f [1601]" opacity=".5" offset="1pt" offset2="-1pt"/>
                  </v:rect>
                  <v:rect id="_x0000_s1222" style="position:absolute;left:6171;top:13204;width:224;height:280" filled="f" fillcolor="black [3200]" strokecolor="black [3213]" strokeweight="3pt">
                    <v:shadow on="t" type="perspective" color="#7f7f7f [1601]" opacity=".5" offset="1pt" offset2="-1pt"/>
                  </v:rect>
                </v:group>
              </w:pict>
            </w:r>
            <w:r w:rsidR="00677EA5" w:rsidRPr="00677EA5">
              <w:rPr>
                <w:rFonts w:ascii="Candara" w:hAnsi="Candara"/>
              </w:rPr>
              <w:t>A</w:t>
            </w:r>
          </w:p>
        </w:tc>
        <w:tc>
          <w:tcPr>
            <w:tcW w:w="1521" w:type="dxa"/>
          </w:tcPr>
          <w:p w:rsidR="00677EA5" w:rsidRPr="00221ABA" w:rsidRDefault="00677EA5" w:rsidP="00445A6B">
            <w:pPr>
              <w:rPr>
                <w:noProof/>
              </w:rPr>
            </w:pPr>
          </w:p>
        </w:tc>
        <w:tc>
          <w:tcPr>
            <w:tcW w:w="1359" w:type="dxa"/>
          </w:tcPr>
          <w:p w:rsidR="00677EA5" w:rsidRPr="00221ABA" w:rsidRDefault="00677EA5" w:rsidP="00445A6B">
            <w:pPr>
              <w:rPr>
                <w:noProof/>
              </w:rPr>
            </w:pPr>
          </w:p>
        </w:tc>
      </w:tr>
      <w:tr w:rsidR="00677EA5" w:rsidTr="00677EA5">
        <w:trPr>
          <w:trHeight w:val="440"/>
          <w:jc w:val="center"/>
        </w:trPr>
        <w:tc>
          <w:tcPr>
            <w:tcW w:w="1195" w:type="dxa"/>
            <w:vMerge w:val="restart"/>
          </w:tcPr>
          <w:p w:rsidR="00677EA5" w:rsidRPr="00677EA5" w:rsidRDefault="00677EA5" w:rsidP="00677EA5">
            <w:pPr>
              <w:rPr>
                <w:rFonts w:asciiTheme="minorHAnsi" w:hAnsiTheme="minorHAnsi" w:cstheme="minorHAnsi"/>
                <w:noProof/>
              </w:rPr>
            </w:pPr>
            <w:r w:rsidRPr="00677EA5">
              <w:rPr>
                <w:rFonts w:asciiTheme="minorHAnsi" w:hAnsiTheme="minorHAnsi" w:cstheme="minorHAnsi"/>
                <w:noProof/>
              </w:rPr>
              <w:t xml:space="preserve">Circuit 2 </w:t>
            </w:r>
          </w:p>
          <w:p w:rsidR="00677EA5" w:rsidRPr="00677EA5" w:rsidRDefault="00677EA5" w:rsidP="00445A6B">
            <w:pPr>
              <w:rPr>
                <w:noProof/>
              </w:rPr>
            </w:pPr>
          </w:p>
        </w:tc>
        <w:tc>
          <w:tcPr>
            <w:tcW w:w="2612" w:type="dxa"/>
          </w:tcPr>
          <w:p w:rsidR="00677EA5" w:rsidRPr="00677EA5" w:rsidRDefault="00FD7897" w:rsidP="00445A6B">
            <w:pPr>
              <w:rPr>
                <w:rFonts w:ascii="Candara" w:hAnsi="Candara"/>
              </w:rPr>
            </w:pPr>
            <w:r w:rsidRPr="00FD7897">
              <w:rPr>
                <w:noProof/>
              </w:rPr>
              <w:pict>
                <v:group id="_x0000_s1277" style="position:absolute;margin-left:55.85pt;margin-top:4.35pt;width:31.15pt;height:12.65pt;rotation:-11710397fd;flip:x;z-index:251748352;mso-position-horizontal-relative:text;mso-position-vertical-relative:text" coordorigin="4414,12960" coordsize="1981,879">
                  <v:rect id="_x0000_s1278" style="position:absolute;left:4414;top:12960;width:1757;height:879" filled="f" fillcolor="black [3200]" strokecolor="black [3213]" strokeweight="3pt">
                    <v:shadow on="t" type="perspective" color="#7f7f7f [1601]" opacity=".5" offset="1pt" offset2="-1pt"/>
                  </v:rect>
                  <v:rect id="_x0000_s1279" style="position:absolute;left:6171;top:13204;width:224;height:280" filled="f" fillcolor="black [3200]" strokecolor="black [3213]" strokeweight="3pt">
                    <v:shadow on="t" type="perspective" color="#7f7f7f [1601]" opacity=".5" offset="1pt" offset2="-1pt"/>
                  </v:rect>
                </v:group>
              </w:pict>
            </w:r>
            <w:r w:rsidRPr="00FD7897">
              <w:rPr>
                <w:noProof/>
              </w:rPr>
              <w:pict>
                <v:group id="_x0000_s1271" style="position:absolute;margin-left:19.8pt;margin-top:4.35pt;width:31.15pt;height:12.65pt;rotation:-180;flip:x;z-index:251747328;mso-position-horizontal-relative:text;mso-position-vertical-relative:text" coordorigin="4414,12960" coordsize="1981,879">
                  <v:rect id="_x0000_s1272" style="position:absolute;left:4414;top:12960;width:1757;height:879" filled="f" fillcolor="black [3200]" strokecolor="black [3213]" strokeweight="3pt">
                    <v:shadow on="t" type="perspective" color="#7f7f7f [1601]" opacity=".5" offset="1pt" offset2="-1pt"/>
                  </v:rect>
                  <v:rect id="_x0000_s1273" style="position:absolute;left:6171;top:13204;width:224;height:280" filled="f" fillcolor="black [3200]" strokecolor="black [3213]" strokeweight="3pt">
                    <v:shadow on="t" type="perspective" color="#7f7f7f [1601]" opacity=".5" offset="1pt" offset2="-1pt"/>
                  </v:rect>
                </v:group>
              </w:pict>
            </w:r>
            <w:r w:rsidR="00677EA5" w:rsidRPr="00677EA5">
              <w:rPr>
                <w:rFonts w:ascii="Candara" w:hAnsi="Candara"/>
              </w:rPr>
              <w:t>A</w:t>
            </w:r>
          </w:p>
        </w:tc>
        <w:tc>
          <w:tcPr>
            <w:tcW w:w="1521" w:type="dxa"/>
          </w:tcPr>
          <w:p w:rsidR="00677EA5" w:rsidRPr="00221ABA" w:rsidRDefault="00677EA5" w:rsidP="00445A6B">
            <w:pPr>
              <w:rPr>
                <w:noProof/>
              </w:rPr>
            </w:pPr>
          </w:p>
        </w:tc>
        <w:tc>
          <w:tcPr>
            <w:tcW w:w="1359" w:type="dxa"/>
          </w:tcPr>
          <w:p w:rsidR="00677EA5" w:rsidRPr="00221ABA" w:rsidRDefault="00677EA5" w:rsidP="00445A6B">
            <w:pPr>
              <w:rPr>
                <w:noProof/>
              </w:rPr>
            </w:pPr>
          </w:p>
        </w:tc>
      </w:tr>
      <w:tr w:rsidR="00677EA5" w:rsidTr="00677EA5">
        <w:trPr>
          <w:trHeight w:val="440"/>
          <w:jc w:val="center"/>
        </w:trPr>
        <w:tc>
          <w:tcPr>
            <w:tcW w:w="1195" w:type="dxa"/>
            <w:vMerge/>
          </w:tcPr>
          <w:p w:rsidR="00677EA5" w:rsidRPr="00677EA5" w:rsidRDefault="00677EA5" w:rsidP="00445A6B">
            <w:pPr>
              <w:rPr>
                <w:noProof/>
              </w:rPr>
            </w:pPr>
          </w:p>
        </w:tc>
        <w:tc>
          <w:tcPr>
            <w:tcW w:w="2612" w:type="dxa"/>
          </w:tcPr>
          <w:p w:rsidR="00677EA5" w:rsidRPr="00677EA5" w:rsidRDefault="00FD7897" w:rsidP="00445A6B">
            <w:pPr>
              <w:rPr>
                <w:rFonts w:ascii="Candara" w:hAnsi="Candara"/>
              </w:rPr>
            </w:pPr>
            <w:r w:rsidRPr="00FD7897">
              <w:rPr>
                <w:noProof/>
              </w:rPr>
              <w:pict>
                <v:group id="_x0000_s1280" style="position:absolute;margin-left:19.8pt;margin-top:6.5pt;width:31.15pt;height:12.65pt;rotation:-180;flip:x;z-index:251749376;mso-position-horizontal-relative:text;mso-position-vertical-relative:text" coordorigin="4414,12960" coordsize="1981,879">
                  <v:rect id="_x0000_s1281" style="position:absolute;left:4414;top:12960;width:1757;height:879" filled="f" fillcolor="black [3200]" strokecolor="black [3213]" strokeweight="3pt">
                    <v:shadow on="t" type="perspective" color="#7f7f7f [1601]" opacity=".5" offset="1pt" offset2="-1pt"/>
                  </v:rect>
                  <v:rect id="_x0000_s1282" style="position:absolute;left:6171;top:13204;width:224;height:280" filled="f" fillcolor="black [3200]" strokecolor="black [3213]" strokeweight="3pt">
                    <v:shadow on="t" type="perspective" color="#7f7f7f [1601]" opacity=".5" offset="1pt" offset2="-1pt"/>
                  </v:rect>
                </v:group>
              </w:pict>
            </w:r>
            <w:r w:rsidRPr="00FD7897">
              <w:rPr>
                <w:noProof/>
              </w:rPr>
              <w:pict>
                <v:group id="_x0000_s1256" style="position:absolute;margin-left:59.1pt;margin-top:6.5pt;width:31.5pt;height:12.65pt;rotation:-360;flip:x;z-index:251741184;mso-position-horizontal-relative:text;mso-position-vertical-relative:text" coordorigin="4414,12960" coordsize="1981,879">
                  <v:rect id="_x0000_s1257" style="position:absolute;left:4414;top:12960;width:1757;height:879" filled="f" fillcolor="black [3200]" strokecolor="black [3213]" strokeweight="3pt">
                    <v:shadow on="t" type="perspective" color="#7f7f7f [1601]" opacity=".5" offset="1pt" offset2="-1pt"/>
                  </v:rect>
                  <v:rect id="_x0000_s1258" style="position:absolute;left:6171;top:13204;width:224;height:280" filled="f" fillcolor="black [3200]" strokecolor="black [3213]" strokeweight="3pt">
                    <v:shadow on="t" type="perspective" color="#7f7f7f [1601]" opacity=".5" offset="1pt" offset2="-1pt"/>
                  </v:rect>
                </v:group>
              </w:pict>
            </w:r>
            <w:r w:rsidR="00677EA5" w:rsidRPr="00677EA5">
              <w:rPr>
                <w:rFonts w:ascii="Candara" w:hAnsi="Candara"/>
              </w:rPr>
              <w:t>B</w:t>
            </w:r>
          </w:p>
        </w:tc>
        <w:tc>
          <w:tcPr>
            <w:tcW w:w="1521" w:type="dxa"/>
          </w:tcPr>
          <w:p w:rsidR="00677EA5" w:rsidRPr="00221ABA" w:rsidRDefault="00677EA5" w:rsidP="00445A6B">
            <w:pPr>
              <w:rPr>
                <w:noProof/>
              </w:rPr>
            </w:pPr>
          </w:p>
        </w:tc>
        <w:tc>
          <w:tcPr>
            <w:tcW w:w="1359" w:type="dxa"/>
          </w:tcPr>
          <w:p w:rsidR="00677EA5" w:rsidRPr="00221ABA" w:rsidRDefault="00677EA5" w:rsidP="00445A6B">
            <w:pPr>
              <w:rPr>
                <w:noProof/>
              </w:rPr>
            </w:pPr>
          </w:p>
        </w:tc>
      </w:tr>
      <w:tr w:rsidR="00677EA5" w:rsidTr="00677EA5">
        <w:trPr>
          <w:trHeight w:val="440"/>
          <w:jc w:val="center"/>
        </w:trPr>
        <w:tc>
          <w:tcPr>
            <w:tcW w:w="1195" w:type="dxa"/>
            <w:vMerge/>
          </w:tcPr>
          <w:p w:rsidR="00677EA5" w:rsidRPr="00677EA5" w:rsidRDefault="00677EA5" w:rsidP="00445A6B">
            <w:pPr>
              <w:rPr>
                <w:noProof/>
              </w:rPr>
            </w:pPr>
          </w:p>
        </w:tc>
        <w:tc>
          <w:tcPr>
            <w:tcW w:w="2612" w:type="dxa"/>
          </w:tcPr>
          <w:p w:rsidR="00677EA5" w:rsidRPr="00677EA5" w:rsidRDefault="00FD7897" w:rsidP="00445A6B">
            <w:pPr>
              <w:rPr>
                <w:rFonts w:ascii="Candara" w:hAnsi="Candara"/>
              </w:rPr>
            </w:pPr>
            <w:r w:rsidRPr="00FD7897">
              <w:rPr>
                <w:noProof/>
              </w:rPr>
              <w:pict>
                <v:group id="_x0000_s1286" style="position:absolute;margin-left:19.75pt;margin-top:3.55pt;width:31.15pt;height:12.65pt;rotation:86767fd;flip:x;z-index:251751424;mso-position-horizontal-relative:text;mso-position-vertical-relative:text" coordorigin="4414,12960" coordsize="1981,879">
                  <v:rect id="_x0000_s1287" style="position:absolute;left:4414;top:12960;width:1757;height:879" filled="f" fillcolor="black [3200]" strokecolor="black [3213]" strokeweight="3pt">
                    <v:shadow on="t" type="perspective" color="#7f7f7f [1601]" opacity=".5" offset="1pt" offset2="-1pt"/>
                  </v:rect>
                  <v:rect id="_x0000_s1288" style="position:absolute;left:6171;top:13204;width:224;height:280" filled="f" fillcolor="black [3200]" strokecolor="black [3213]" strokeweight="3pt">
                    <v:shadow on="t" type="perspective" color="#7f7f7f [1601]" opacity=".5" offset="1pt" offset2="-1pt"/>
                  </v:rect>
                </v:group>
              </w:pict>
            </w:r>
            <w:r w:rsidRPr="00FD7897">
              <w:rPr>
                <w:noProof/>
              </w:rPr>
              <w:pict>
                <v:group id="_x0000_s1283" style="position:absolute;margin-left:59.05pt;margin-top:3.55pt;width:31.5pt;height:12.65pt;rotation:-360;flip:x;z-index:251750400;mso-position-horizontal-relative:text;mso-position-vertical-relative:text" coordorigin="4414,12960" coordsize="1981,879">
                  <v:rect id="_x0000_s1284" style="position:absolute;left:4414;top:12960;width:1757;height:879" filled="f" fillcolor="black [3200]" strokecolor="black [3213]" strokeweight="3pt">
                    <v:shadow on="t" type="perspective" color="#7f7f7f [1601]" opacity=".5" offset="1pt" offset2="-1pt"/>
                  </v:rect>
                  <v:rect id="_x0000_s1285" style="position:absolute;left:6171;top:13204;width:224;height:280" filled="f" fillcolor="black [3200]" strokecolor="black [3213]" strokeweight="3pt">
                    <v:shadow on="t" type="perspective" color="#7f7f7f [1601]" opacity=".5" offset="1pt" offset2="-1pt"/>
                  </v:rect>
                </v:group>
              </w:pict>
            </w:r>
            <w:r w:rsidR="00677EA5" w:rsidRPr="00677EA5">
              <w:rPr>
                <w:rFonts w:ascii="Candara" w:hAnsi="Candara"/>
              </w:rPr>
              <w:t>C</w:t>
            </w:r>
          </w:p>
        </w:tc>
        <w:tc>
          <w:tcPr>
            <w:tcW w:w="1521" w:type="dxa"/>
          </w:tcPr>
          <w:p w:rsidR="00677EA5" w:rsidRPr="00221ABA" w:rsidRDefault="00677EA5" w:rsidP="00445A6B">
            <w:pPr>
              <w:rPr>
                <w:noProof/>
              </w:rPr>
            </w:pPr>
          </w:p>
        </w:tc>
        <w:tc>
          <w:tcPr>
            <w:tcW w:w="1359" w:type="dxa"/>
          </w:tcPr>
          <w:p w:rsidR="00677EA5" w:rsidRPr="00221ABA" w:rsidRDefault="00677EA5" w:rsidP="00445A6B">
            <w:pPr>
              <w:rPr>
                <w:noProof/>
              </w:rPr>
            </w:pPr>
          </w:p>
        </w:tc>
      </w:tr>
      <w:tr w:rsidR="00677EA5" w:rsidTr="00677EA5">
        <w:trPr>
          <w:trHeight w:val="440"/>
          <w:jc w:val="center"/>
        </w:trPr>
        <w:tc>
          <w:tcPr>
            <w:tcW w:w="1195" w:type="dxa"/>
            <w:vMerge/>
          </w:tcPr>
          <w:p w:rsidR="00677EA5" w:rsidRPr="00677EA5" w:rsidRDefault="00677EA5" w:rsidP="00445A6B">
            <w:pPr>
              <w:rPr>
                <w:rFonts w:ascii="Candara" w:hAnsi="Candara"/>
                <w:noProof/>
              </w:rPr>
            </w:pPr>
          </w:p>
        </w:tc>
        <w:tc>
          <w:tcPr>
            <w:tcW w:w="2612" w:type="dxa"/>
          </w:tcPr>
          <w:p w:rsidR="00677EA5" w:rsidRPr="00677EA5" w:rsidRDefault="00FD7897" w:rsidP="00445A6B">
            <w:pPr>
              <w:rPr>
                <w:rFonts w:ascii="Candara" w:hAnsi="Candara"/>
              </w:rPr>
            </w:pPr>
            <w:r w:rsidRPr="00FD7897">
              <w:rPr>
                <w:noProof/>
              </w:rPr>
              <w:pict>
                <v:group id="_x0000_s1289" style="position:absolute;margin-left:55.95pt;margin-top:5.65pt;width:31.5pt;height:12.65pt;rotation:-35330173fd;flip:x;z-index:251752448;mso-position-horizontal-relative:text;mso-position-vertical-relative:text" coordorigin="4414,12960" coordsize="1981,879">
                  <v:rect id="_x0000_s1290" style="position:absolute;left:4414;top:12960;width:1757;height:879" filled="f" fillcolor="black [3200]" strokecolor="black [3213]" strokeweight="3pt">
                    <v:shadow on="t" type="perspective" color="#7f7f7f [1601]" opacity=".5" offset="1pt" offset2="-1pt"/>
                  </v:rect>
                  <v:rect id="_x0000_s1291" style="position:absolute;left:6171;top:13204;width:224;height:280" filled="f" fillcolor="black [3200]" strokecolor="black [3213]" strokeweight="3pt">
                    <v:shadow on="t" type="perspective" color="#7f7f7f [1601]" opacity=".5" offset="1pt" offset2="-1pt"/>
                  </v:rect>
                </v:group>
              </w:pict>
            </w:r>
            <w:r w:rsidRPr="00FD7897">
              <w:rPr>
                <w:noProof/>
              </w:rPr>
              <w:pict>
                <v:group id="_x0000_s1292" style="position:absolute;margin-left:16.65pt;margin-top:5.65pt;width:31.15pt;height:12.65pt;rotation:86767fd;flip:x;z-index:251753472;mso-position-horizontal-relative:text;mso-position-vertical-relative:text" coordorigin="4414,12960" coordsize="1981,879">
                  <v:rect id="_x0000_s1293" style="position:absolute;left:4414;top:12960;width:1757;height:879" filled="f" fillcolor="black [3200]" strokecolor="black [3213]" strokeweight="3pt">
                    <v:shadow on="t" type="perspective" color="#7f7f7f [1601]" opacity=".5" offset="1pt" offset2="-1pt"/>
                  </v:rect>
                  <v:rect id="_x0000_s1294" style="position:absolute;left:6171;top:13204;width:224;height:280" filled="f" fillcolor="black [3200]" strokecolor="black [3213]" strokeweight="3pt">
                    <v:shadow on="t" type="perspective" color="#7f7f7f [1601]" opacity=".5" offset="1pt" offset2="-1pt"/>
                  </v:rect>
                </v:group>
              </w:pict>
            </w:r>
            <w:r w:rsidR="00677EA5" w:rsidRPr="00677EA5">
              <w:rPr>
                <w:rFonts w:ascii="Candara" w:hAnsi="Candara"/>
              </w:rPr>
              <w:t>D</w:t>
            </w:r>
          </w:p>
        </w:tc>
        <w:tc>
          <w:tcPr>
            <w:tcW w:w="1521" w:type="dxa"/>
          </w:tcPr>
          <w:p w:rsidR="00677EA5" w:rsidRPr="00221ABA" w:rsidRDefault="00677EA5" w:rsidP="00445A6B">
            <w:pPr>
              <w:rPr>
                <w:noProof/>
              </w:rPr>
            </w:pPr>
          </w:p>
        </w:tc>
        <w:tc>
          <w:tcPr>
            <w:tcW w:w="1359" w:type="dxa"/>
          </w:tcPr>
          <w:p w:rsidR="00677EA5" w:rsidRPr="00221ABA" w:rsidRDefault="00677EA5" w:rsidP="00445A6B">
            <w:pPr>
              <w:rPr>
                <w:noProof/>
              </w:rPr>
            </w:pPr>
          </w:p>
        </w:tc>
      </w:tr>
    </w:tbl>
    <w:p w:rsidR="005D38C2" w:rsidRDefault="005D38C2" w:rsidP="005D38C2">
      <w:pPr>
        <w:rPr>
          <w:rFonts w:ascii="Candara" w:hAnsi="Candara"/>
        </w:rPr>
      </w:pPr>
    </w:p>
    <w:p w:rsidR="005D38C2" w:rsidRDefault="005D38C2" w:rsidP="005D38C2">
      <w:pPr>
        <w:spacing w:line="360" w:lineRule="auto"/>
        <w:rPr>
          <w:rFonts w:ascii="Candara" w:hAnsi="Candara"/>
          <w:i/>
        </w:rPr>
      </w:pPr>
      <w:r w:rsidRPr="005D38C2">
        <w:rPr>
          <w:rFonts w:ascii="Candara" w:hAnsi="Candara"/>
          <w:i/>
        </w:rPr>
        <w:t xml:space="preserve"> 1. What can you conclude about voltage and bulb brightness</w:t>
      </w:r>
      <w:r>
        <w:rPr>
          <w:rFonts w:ascii="Candara" w:hAnsi="Candara"/>
          <w:i/>
        </w:rPr>
        <w:t>?</w:t>
      </w:r>
    </w:p>
    <w:p w:rsidR="005D38C2" w:rsidRPr="005D38C2" w:rsidRDefault="005D38C2" w:rsidP="005D38C2">
      <w:pPr>
        <w:spacing w:line="360" w:lineRule="auto"/>
        <w:rPr>
          <w:rFonts w:ascii="Candara" w:hAnsi="Candara"/>
          <w:i/>
        </w:rPr>
      </w:pPr>
      <w:r w:rsidRPr="005D38C2">
        <w:rPr>
          <w:rFonts w:ascii="Candara" w:hAnsi="Candara"/>
          <w:i/>
        </w:rPr>
        <w:t xml:space="preserve">2. Which arrangement(s) of batteries did not turn the bulb on?            </w:t>
      </w:r>
    </w:p>
    <w:p w:rsidR="005D38C2" w:rsidRPr="005D38C2" w:rsidRDefault="005D38C2" w:rsidP="005D38C2">
      <w:pPr>
        <w:spacing w:line="360" w:lineRule="auto"/>
        <w:rPr>
          <w:rFonts w:ascii="Candara" w:hAnsi="Candara"/>
          <w:i/>
        </w:rPr>
      </w:pPr>
      <w:r>
        <w:rPr>
          <w:rFonts w:ascii="Candara" w:hAnsi="Candara"/>
          <w:i/>
        </w:rPr>
        <w:t xml:space="preserve">3. </w:t>
      </w:r>
      <w:r w:rsidRPr="005D38C2">
        <w:rPr>
          <w:rFonts w:ascii="Candara" w:hAnsi="Candara"/>
          <w:i/>
        </w:rPr>
        <w:t>Why do you think this happened?</w:t>
      </w:r>
    </w:p>
    <w:p w:rsidR="005D38C2" w:rsidRPr="005D38C2" w:rsidRDefault="005D38C2" w:rsidP="005D38C2">
      <w:pPr>
        <w:spacing w:line="360" w:lineRule="auto"/>
        <w:rPr>
          <w:rFonts w:ascii="Candara" w:hAnsi="Candara"/>
          <w:i/>
        </w:rPr>
      </w:pPr>
      <w:r w:rsidRPr="005D38C2">
        <w:rPr>
          <w:rFonts w:ascii="Candara" w:hAnsi="Candara"/>
          <w:i/>
        </w:rPr>
        <w:t>4. Look at the back of the calculator. Why do y</w:t>
      </w:r>
      <w:r>
        <w:rPr>
          <w:rFonts w:ascii="Candara" w:hAnsi="Candara"/>
          <w:i/>
        </w:rPr>
        <w:t xml:space="preserve">ou think you </w:t>
      </w:r>
      <w:r w:rsidRPr="005D38C2">
        <w:rPr>
          <w:rFonts w:ascii="Candara" w:hAnsi="Candara"/>
          <w:i/>
        </w:rPr>
        <w:t xml:space="preserve">have to switch </w:t>
      </w:r>
      <w:r>
        <w:rPr>
          <w:rFonts w:ascii="Candara" w:hAnsi="Candara"/>
          <w:i/>
        </w:rPr>
        <w:t>the direction of the batteries?</w:t>
      </w:r>
    </w:p>
    <w:p w:rsidR="005D38C2" w:rsidRPr="005D38C2" w:rsidRDefault="005D38C2" w:rsidP="005D38C2">
      <w:pPr>
        <w:spacing w:line="360" w:lineRule="auto"/>
        <w:rPr>
          <w:sz w:val="22"/>
          <w:szCs w:val="22"/>
        </w:rPr>
      </w:pPr>
    </w:p>
    <w:p w:rsidR="005D38C2" w:rsidRPr="005D38C2" w:rsidRDefault="005D38C2" w:rsidP="005D3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0"/>
          <w:szCs w:val="30"/>
        </w:rPr>
      </w:pPr>
      <w:r>
        <w:rPr>
          <w:sz w:val="30"/>
          <w:szCs w:val="30"/>
        </w:rPr>
        <w:t>Station C</w:t>
      </w:r>
      <w:r w:rsidRPr="005D38C2">
        <w:rPr>
          <w:sz w:val="30"/>
          <w:szCs w:val="30"/>
        </w:rPr>
        <w:t xml:space="preserve">: </w:t>
      </w:r>
      <w:r>
        <w:rPr>
          <w:sz w:val="30"/>
          <w:szCs w:val="30"/>
        </w:rPr>
        <w:t>Voltaic Stack</w:t>
      </w:r>
    </w:p>
    <w:p w:rsidR="005D38C2" w:rsidRDefault="005D38C2" w:rsidP="005D38C2">
      <w:pPr>
        <w:rPr>
          <w:rFonts w:ascii="Candara" w:hAnsi="Candara"/>
          <w:sz w:val="36"/>
          <w:szCs w:val="36"/>
        </w:rPr>
      </w:pPr>
    </w:p>
    <w:p w:rsidR="005D38C2" w:rsidRDefault="005D38C2" w:rsidP="005D38C2">
      <w:pPr>
        <w:spacing w:line="360" w:lineRule="auto"/>
        <w:rPr>
          <w:rFonts w:ascii="Candara" w:hAnsi="Candara"/>
          <w:i/>
        </w:rPr>
      </w:pPr>
      <w:r w:rsidRPr="005D38C2">
        <w:rPr>
          <w:rFonts w:ascii="Candara" w:hAnsi="Candara"/>
          <w:i/>
        </w:rPr>
        <w:t>1. Why would the voltaic stack not</w:t>
      </w:r>
      <w:r>
        <w:rPr>
          <w:rFonts w:ascii="Candara" w:hAnsi="Candara"/>
          <w:i/>
        </w:rPr>
        <w:t xml:space="preserve"> work as a battery if the order </w:t>
      </w:r>
      <w:r w:rsidRPr="005D38C2">
        <w:rPr>
          <w:rFonts w:ascii="Candara" w:hAnsi="Candara"/>
          <w:i/>
        </w:rPr>
        <w:t>were nickel-paper-penny, penny-paper-nickel?</w:t>
      </w:r>
    </w:p>
    <w:p w:rsidR="005D38C2" w:rsidRDefault="005D38C2" w:rsidP="005D38C2">
      <w:pPr>
        <w:spacing w:line="360" w:lineRule="auto"/>
        <w:rPr>
          <w:rFonts w:ascii="Candara" w:hAnsi="Candara"/>
          <w:i/>
        </w:rPr>
      </w:pPr>
      <w:r w:rsidRPr="005D38C2">
        <w:rPr>
          <w:rFonts w:ascii="Candara" w:hAnsi="Candara"/>
          <w:i/>
        </w:rPr>
        <w:t>2. Would this battery be able to light a light bulb? Why or why not?</w:t>
      </w:r>
    </w:p>
    <w:p w:rsidR="005D38C2" w:rsidRPr="005D38C2" w:rsidRDefault="005D38C2" w:rsidP="005D38C2">
      <w:pPr>
        <w:rPr>
          <w:rFonts w:ascii="Candara" w:hAnsi="Candara"/>
          <w:i/>
        </w:rPr>
      </w:pPr>
      <w:r w:rsidRPr="005D38C2">
        <w:rPr>
          <w:rFonts w:ascii="Candara" w:hAnsi="Candara"/>
          <w:i/>
        </w:rPr>
        <w:t>3. On new ocean liners, there is a pl</w:t>
      </w:r>
      <w:r>
        <w:rPr>
          <w:rFonts w:ascii="Candara" w:hAnsi="Candara"/>
          <w:i/>
        </w:rPr>
        <w:t>astic washer between the metal</w:t>
      </w:r>
      <w:r w:rsidRPr="005D38C2">
        <w:rPr>
          <w:rFonts w:ascii="Candara" w:hAnsi="Candara"/>
          <w:i/>
        </w:rPr>
        <w:t xml:space="preserve"> sides of the ship and the bolts that hold the sheets of metal together. Give one reason why this might be.</w:t>
      </w:r>
    </w:p>
    <w:p w:rsidR="005D38C2" w:rsidRPr="005D38C2" w:rsidRDefault="005D38C2" w:rsidP="005D38C2"/>
    <w:p w:rsidR="00677EA5" w:rsidRPr="005D38C2" w:rsidRDefault="00677EA5" w:rsidP="0067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Station D</w:t>
      </w:r>
      <w:r w:rsidRPr="005D38C2">
        <w:rPr>
          <w:sz w:val="30"/>
          <w:szCs w:val="30"/>
        </w:rPr>
        <w:t xml:space="preserve">: </w:t>
      </w:r>
      <w:r>
        <w:rPr>
          <w:sz w:val="30"/>
          <w:szCs w:val="30"/>
        </w:rPr>
        <w:t>Battery Types</w:t>
      </w:r>
    </w:p>
    <w:tbl>
      <w:tblPr>
        <w:tblStyle w:val="TableGrid"/>
        <w:tblpPr w:leftFromText="180" w:rightFromText="180" w:vertAnchor="text" w:horzAnchor="margin" w:tblpXSpec="center" w:tblpY="192"/>
        <w:tblW w:w="0" w:type="auto"/>
        <w:tblLook w:val="01E0"/>
      </w:tblPr>
      <w:tblGrid>
        <w:gridCol w:w="3274"/>
        <w:gridCol w:w="3274"/>
        <w:gridCol w:w="3274"/>
      </w:tblGrid>
      <w:tr w:rsidR="00677EA5" w:rsidTr="009D366B">
        <w:trPr>
          <w:trHeight w:val="290"/>
        </w:trPr>
        <w:tc>
          <w:tcPr>
            <w:tcW w:w="3274" w:type="dxa"/>
            <w:vAlign w:val="center"/>
          </w:tcPr>
          <w:p w:rsidR="00677EA5" w:rsidRPr="009D366B" w:rsidRDefault="00677EA5" w:rsidP="00677EA5">
            <w:pPr>
              <w:jc w:val="center"/>
              <w:rPr>
                <w:rFonts w:ascii="Candara" w:hAnsi="Candara"/>
              </w:rPr>
            </w:pPr>
            <w:r w:rsidRPr="009D366B">
              <w:rPr>
                <w:rFonts w:ascii="Candara" w:hAnsi="Candara"/>
              </w:rPr>
              <w:t>Battery</w:t>
            </w:r>
          </w:p>
        </w:tc>
        <w:tc>
          <w:tcPr>
            <w:tcW w:w="3274" w:type="dxa"/>
            <w:vAlign w:val="center"/>
          </w:tcPr>
          <w:p w:rsidR="00677EA5" w:rsidRPr="009D366B" w:rsidRDefault="00677EA5" w:rsidP="00677EA5">
            <w:pPr>
              <w:jc w:val="center"/>
              <w:rPr>
                <w:rFonts w:ascii="Candara" w:hAnsi="Candara"/>
              </w:rPr>
            </w:pPr>
            <w:r w:rsidRPr="009D366B">
              <w:rPr>
                <w:rFonts w:ascii="Candara" w:hAnsi="Candara"/>
              </w:rPr>
              <w:t>Voltage Rating</w:t>
            </w:r>
          </w:p>
        </w:tc>
        <w:tc>
          <w:tcPr>
            <w:tcW w:w="3274" w:type="dxa"/>
          </w:tcPr>
          <w:p w:rsidR="00677EA5" w:rsidRPr="009D366B" w:rsidRDefault="00677EA5" w:rsidP="00677EA5">
            <w:pPr>
              <w:jc w:val="center"/>
              <w:rPr>
                <w:rFonts w:ascii="Candara" w:hAnsi="Candara"/>
              </w:rPr>
            </w:pPr>
            <w:r w:rsidRPr="009D366B">
              <w:rPr>
                <w:rFonts w:ascii="Candara" w:hAnsi="Candara"/>
              </w:rPr>
              <w:t>Actual Voltage</w:t>
            </w:r>
          </w:p>
        </w:tc>
      </w:tr>
      <w:tr w:rsidR="00677EA5" w:rsidTr="009D366B">
        <w:trPr>
          <w:trHeight w:val="370"/>
        </w:trPr>
        <w:tc>
          <w:tcPr>
            <w:tcW w:w="3274" w:type="dxa"/>
            <w:vAlign w:val="center"/>
          </w:tcPr>
          <w:p w:rsidR="00677EA5" w:rsidRPr="009D366B" w:rsidRDefault="00677EA5" w:rsidP="00677EA5">
            <w:pPr>
              <w:jc w:val="center"/>
              <w:rPr>
                <w:rFonts w:ascii="Candara" w:hAnsi="Candara"/>
              </w:rPr>
            </w:pPr>
            <w:r w:rsidRPr="009D366B">
              <w:rPr>
                <w:rFonts w:ascii="Candara" w:hAnsi="Candara"/>
              </w:rPr>
              <w:t>Watch</w:t>
            </w:r>
          </w:p>
        </w:tc>
        <w:tc>
          <w:tcPr>
            <w:tcW w:w="3274" w:type="dxa"/>
            <w:vAlign w:val="center"/>
          </w:tcPr>
          <w:p w:rsidR="00677EA5" w:rsidRPr="009D366B" w:rsidRDefault="00677EA5" w:rsidP="00677EA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274" w:type="dxa"/>
          </w:tcPr>
          <w:p w:rsidR="00677EA5" w:rsidRPr="009D366B" w:rsidRDefault="00677EA5" w:rsidP="00677EA5">
            <w:pPr>
              <w:jc w:val="center"/>
              <w:rPr>
                <w:rFonts w:ascii="Candara" w:hAnsi="Candara"/>
              </w:rPr>
            </w:pPr>
          </w:p>
        </w:tc>
      </w:tr>
      <w:tr w:rsidR="00677EA5" w:rsidTr="009D366B">
        <w:trPr>
          <w:trHeight w:val="370"/>
        </w:trPr>
        <w:tc>
          <w:tcPr>
            <w:tcW w:w="3274" w:type="dxa"/>
            <w:vAlign w:val="center"/>
          </w:tcPr>
          <w:p w:rsidR="00677EA5" w:rsidRPr="009D366B" w:rsidRDefault="00677EA5" w:rsidP="00677EA5">
            <w:pPr>
              <w:jc w:val="center"/>
              <w:rPr>
                <w:rFonts w:ascii="Candara" w:hAnsi="Candara"/>
              </w:rPr>
            </w:pPr>
            <w:r w:rsidRPr="009D366B">
              <w:rPr>
                <w:rFonts w:ascii="Candara" w:hAnsi="Candara"/>
              </w:rPr>
              <w:t>AAA</w:t>
            </w:r>
          </w:p>
        </w:tc>
        <w:tc>
          <w:tcPr>
            <w:tcW w:w="3274" w:type="dxa"/>
            <w:vAlign w:val="center"/>
          </w:tcPr>
          <w:p w:rsidR="00677EA5" w:rsidRPr="009D366B" w:rsidRDefault="00677EA5" w:rsidP="00677EA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274" w:type="dxa"/>
          </w:tcPr>
          <w:p w:rsidR="00677EA5" w:rsidRPr="009D366B" w:rsidRDefault="00677EA5" w:rsidP="00677EA5">
            <w:pPr>
              <w:jc w:val="center"/>
              <w:rPr>
                <w:rFonts w:ascii="Candara" w:hAnsi="Candara"/>
              </w:rPr>
            </w:pPr>
          </w:p>
        </w:tc>
      </w:tr>
      <w:tr w:rsidR="00677EA5" w:rsidTr="009D366B">
        <w:trPr>
          <w:trHeight w:val="370"/>
        </w:trPr>
        <w:tc>
          <w:tcPr>
            <w:tcW w:w="3274" w:type="dxa"/>
            <w:vAlign w:val="center"/>
          </w:tcPr>
          <w:p w:rsidR="00677EA5" w:rsidRPr="009D366B" w:rsidRDefault="00677EA5" w:rsidP="00677EA5">
            <w:pPr>
              <w:jc w:val="center"/>
              <w:rPr>
                <w:rFonts w:ascii="Candara" w:hAnsi="Candara"/>
              </w:rPr>
            </w:pPr>
            <w:r w:rsidRPr="009D366B">
              <w:rPr>
                <w:rFonts w:ascii="Candara" w:hAnsi="Candara"/>
              </w:rPr>
              <w:t>AA</w:t>
            </w:r>
          </w:p>
        </w:tc>
        <w:tc>
          <w:tcPr>
            <w:tcW w:w="3274" w:type="dxa"/>
            <w:vAlign w:val="center"/>
          </w:tcPr>
          <w:p w:rsidR="00677EA5" w:rsidRPr="009D366B" w:rsidRDefault="00677EA5" w:rsidP="00677EA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274" w:type="dxa"/>
          </w:tcPr>
          <w:p w:rsidR="00677EA5" w:rsidRPr="009D366B" w:rsidRDefault="00677EA5" w:rsidP="00677EA5">
            <w:pPr>
              <w:jc w:val="center"/>
              <w:rPr>
                <w:rFonts w:ascii="Candara" w:hAnsi="Candara"/>
              </w:rPr>
            </w:pPr>
          </w:p>
        </w:tc>
      </w:tr>
      <w:tr w:rsidR="00677EA5" w:rsidTr="009D366B">
        <w:trPr>
          <w:trHeight w:val="350"/>
        </w:trPr>
        <w:tc>
          <w:tcPr>
            <w:tcW w:w="3274" w:type="dxa"/>
            <w:vAlign w:val="center"/>
          </w:tcPr>
          <w:p w:rsidR="00677EA5" w:rsidRPr="009D366B" w:rsidRDefault="00677EA5" w:rsidP="00677EA5">
            <w:pPr>
              <w:jc w:val="center"/>
              <w:rPr>
                <w:rFonts w:ascii="Candara" w:hAnsi="Candara"/>
              </w:rPr>
            </w:pPr>
            <w:r w:rsidRPr="009D366B">
              <w:rPr>
                <w:rFonts w:ascii="Candara" w:hAnsi="Candara"/>
              </w:rPr>
              <w:t>C</w:t>
            </w:r>
          </w:p>
        </w:tc>
        <w:tc>
          <w:tcPr>
            <w:tcW w:w="3274" w:type="dxa"/>
            <w:vAlign w:val="center"/>
          </w:tcPr>
          <w:p w:rsidR="00677EA5" w:rsidRPr="009D366B" w:rsidRDefault="00677EA5" w:rsidP="00677EA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274" w:type="dxa"/>
          </w:tcPr>
          <w:p w:rsidR="00677EA5" w:rsidRPr="009D366B" w:rsidRDefault="00677EA5" w:rsidP="00677EA5">
            <w:pPr>
              <w:jc w:val="center"/>
              <w:rPr>
                <w:rFonts w:ascii="Candara" w:hAnsi="Candara"/>
              </w:rPr>
            </w:pPr>
          </w:p>
        </w:tc>
      </w:tr>
      <w:tr w:rsidR="00677EA5" w:rsidTr="009D366B">
        <w:trPr>
          <w:trHeight w:val="370"/>
        </w:trPr>
        <w:tc>
          <w:tcPr>
            <w:tcW w:w="3274" w:type="dxa"/>
            <w:vAlign w:val="center"/>
          </w:tcPr>
          <w:p w:rsidR="00677EA5" w:rsidRPr="009D366B" w:rsidRDefault="00677EA5" w:rsidP="00677EA5">
            <w:pPr>
              <w:jc w:val="center"/>
              <w:rPr>
                <w:rFonts w:ascii="Candara" w:hAnsi="Candara"/>
              </w:rPr>
            </w:pPr>
            <w:r w:rsidRPr="009D366B">
              <w:rPr>
                <w:rFonts w:ascii="Candara" w:hAnsi="Candara"/>
              </w:rPr>
              <w:t>D</w:t>
            </w:r>
          </w:p>
        </w:tc>
        <w:tc>
          <w:tcPr>
            <w:tcW w:w="3274" w:type="dxa"/>
            <w:vAlign w:val="center"/>
          </w:tcPr>
          <w:p w:rsidR="00677EA5" w:rsidRPr="009D366B" w:rsidRDefault="00677EA5" w:rsidP="00677EA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274" w:type="dxa"/>
          </w:tcPr>
          <w:p w:rsidR="00677EA5" w:rsidRPr="009D366B" w:rsidRDefault="00677EA5" w:rsidP="00677EA5">
            <w:pPr>
              <w:jc w:val="center"/>
              <w:rPr>
                <w:rFonts w:ascii="Candara" w:hAnsi="Candara"/>
              </w:rPr>
            </w:pPr>
          </w:p>
        </w:tc>
      </w:tr>
      <w:tr w:rsidR="00677EA5" w:rsidTr="009D366B">
        <w:trPr>
          <w:trHeight w:val="370"/>
        </w:trPr>
        <w:tc>
          <w:tcPr>
            <w:tcW w:w="3274" w:type="dxa"/>
            <w:vAlign w:val="center"/>
          </w:tcPr>
          <w:p w:rsidR="00677EA5" w:rsidRPr="009D366B" w:rsidRDefault="00677EA5" w:rsidP="00677EA5">
            <w:pPr>
              <w:jc w:val="center"/>
              <w:rPr>
                <w:rFonts w:ascii="Candara" w:hAnsi="Candara"/>
              </w:rPr>
            </w:pPr>
            <w:r w:rsidRPr="009D366B">
              <w:rPr>
                <w:rFonts w:ascii="Candara" w:hAnsi="Candara"/>
              </w:rPr>
              <w:t>9 Volt</w:t>
            </w:r>
          </w:p>
        </w:tc>
        <w:tc>
          <w:tcPr>
            <w:tcW w:w="3274" w:type="dxa"/>
            <w:vAlign w:val="center"/>
          </w:tcPr>
          <w:p w:rsidR="00677EA5" w:rsidRPr="009D366B" w:rsidRDefault="00677EA5" w:rsidP="00677EA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274" w:type="dxa"/>
          </w:tcPr>
          <w:p w:rsidR="00677EA5" w:rsidRPr="009D366B" w:rsidRDefault="00677EA5" w:rsidP="00677EA5">
            <w:pPr>
              <w:jc w:val="center"/>
              <w:rPr>
                <w:rFonts w:ascii="Candara" w:hAnsi="Candara"/>
              </w:rPr>
            </w:pPr>
          </w:p>
        </w:tc>
      </w:tr>
      <w:tr w:rsidR="00677EA5" w:rsidTr="009D366B">
        <w:trPr>
          <w:trHeight w:val="370"/>
        </w:trPr>
        <w:tc>
          <w:tcPr>
            <w:tcW w:w="3274" w:type="dxa"/>
            <w:vAlign w:val="center"/>
          </w:tcPr>
          <w:p w:rsidR="00677EA5" w:rsidRPr="009D366B" w:rsidRDefault="00677EA5" w:rsidP="00677EA5">
            <w:pPr>
              <w:jc w:val="center"/>
              <w:rPr>
                <w:rFonts w:ascii="Candara" w:hAnsi="Candara"/>
              </w:rPr>
            </w:pPr>
            <w:r w:rsidRPr="009D366B">
              <w:rPr>
                <w:rFonts w:ascii="Candara" w:hAnsi="Candara"/>
              </w:rPr>
              <w:t>“dead” 9 volt</w:t>
            </w:r>
          </w:p>
        </w:tc>
        <w:tc>
          <w:tcPr>
            <w:tcW w:w="3274" w:type="dxa"/>
            <w:vAlign w:val="center"/>
          </w:tcPr>
          <w:p w:rsidR="00677EA5" w:rsidRPr="009D366B" w:rsidRDefault="00677EA5" w:rsidP="00677EA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3274" w:type="dxa"/>
          </w:tcPr>
          <w:p w:rsidR="00677EA5" w:rsidRPr="009D366B" w:rsidRDefault="009D366B" w:rsidP="009D366B">
            <w:pPr>
              <w:tabs>
                <w:tab w:val="left" w:pos="1014"/>
              </w:tabs>
              <w:rPr>
                <w:rFonts w:ascii="Candara" w:hAnsi="Candara"/>
              </w:rPr>
            </w:pPr>
            <w:r w:rsidRPr="009D366B">
              <w:rPr>
                <w:rFonts w:ascii="Candara" w:hAnsi="Candara"/>
              </w:rPr>
              <w:tab/>
            </w:r>
          </w:p>
        </w:tc>
      </w:tr>
    </w:tbl>
    <w:p w:rsidR="00691316" w:rsidRDefault="00691316"/>
    <w:p w:rsidR="00677EA5" w:rsidRDefault="00090C10" w:rsidP="00677EA5">
      <w:pPr>
        <w:spacing w:line="360" w:lineRule="auto"/>
        <w:rPr>
          <w:rFonts w:ascii="Candara" w:hAnsi="Candara"/>
          <w:i/>
        </w:rPr>
      </w:pPr>
      <w:r w:rsidRPr="00677EA5">
        <w:rPr>
          <w:rFonts w:ascii="Candara" w:hAnsi="Candara"/>
          <w:i/>
        </w:rPr>
        <w:t>1. What do AAA, AA, C, and D have in common?</w:t>
      </w:r>
    </w:p>
    <w:p w:rsidR="00677EA5" w:rsidRDefault="00090C10" w:rsidP="00677EA5">
      <w:pPr>
        <w:spacing w:line="360" w:lineRule="auto"/>
        <w:rPr>
          <w:rFonts w:ascii="Candara" w:hAnsi="Candara"/>
          <w:i/>
        </w:rPr>
      </w:pPr>
      <w:r w:rsidRPr="00677EA5">
        <w:rPr>
          <w:rFonts w:ascii="Candara" w:hAnsi="Candara"/>
          <w:i/>
        </w:rPr>
        <w:t xml:space="preserve">2. What is different about AAA, AA, C and D? </w:t>
      </w:r>
    </w:p>
    <w:p w:rsidR="00677EA5" w:rsidRDefault="00090C10" w:rsidP="00677EA5">
      <w:pPr>
        <w:spacing w:line="360" w:lineRule="auto"/>
        <w:rPr>
          <w:rFonts w:ascii="Candara" w:hAnsi="Candara"/>
          <w:i/>
        </w:rPr>
      </w:pPr>
      <w:r w:rsidRPr="00677EA5">
        <w:rPr>
          <w:rFonts w:ascii="Candara" w:hAnsi="Candara"/>
          <w:i/>
        </w:rPr>
        <w:t>3. Does a ‘dead’ battery have no voltage?</w:t>
      </w:r>
    </w:p>
    <w:p w:rsidR="00677EA5" w:rsidRDefault="00090C10" w:rsidP="00677EA5">
      <w:pPr>
        <w:spacing w:line="360" w:lineRule="auto"/>
        <w:rPr>
          <w:rFonts w:ascii="Candara" w:hAnsi="Candara"/>
          <w:i/>
        </w:rPr>
      </w:pPr>
      <w:r w:rsidRPr="00677EA5">
        <w:rPr>
          <w:rFonts w:ascii="Candara" w:hAnsi="Candara"/>
          <w:i/>
        </w:rPr>
        <w:t xml:space="preserve">4. How does the voltage change if you switch the wires?  </w:t>
      </w:r>
    </w:p>
    <w:p w:rsidR="00090C10" w:rsidRPr="00677EA5" w:rsidRDefault="00090C10" w:rsidP="00677EA5">
      <w:pPr>
        <w:rPr>
          <w:rFonts w:ascii="Candara" w:hAnsi="Candara"/>
          <w:i/>
        </w:rPr>
      </w:pPr>
      <w:r w:rsidRPr="00677EA5">
        <w:rPr>
          <w:rFonts w:ascii="Candara" w:hAnsi="Candara"/>
          <w:i/>
        </w:rPr>
        <w:t>5. A</w:t>
      </w:r>
      <w:r w:rsidR="00AD14B5">
        <w:rPr>
          <w:rFonts w:ascii="Candara" w:hAnsi="Candara"/>
          <w:i/>
        </w:rPr>
        <w:t>n electronic</w:t>
      </w:r>
      <w:r w:rsidRPr="00677EA5">
        <w:rPr>
          <w:rFonts w:ascii="Candara" w:hAnsi="Candara"/>
          <w:i/>
        </w:rPr>
        <w:t xml:space="preserve"> toy calls for a D battery but y</w:t>
      </w:r>
      <w:r w:rsidR="00677EA5">
        <w:rPr>
          <w:rFonts w:ascii="Candara" w:hAnsi="Candara"/>
          <w:i/>
        </w:rPr>
        <w:t xml:space="preserve">ou only have a AA. If you could </w:t>
      </w:r>
      <w:r w:rsidRPr="00677EA5">
        <w:rPr>
          <w:rFonts w:ascii="Candara" w:hAnsi="Candara"/>
          <w:i/>
        </w:rPr>
        <w:t>insert the AA so that it did not f</w:t>
      </w:r>
      <w:r w:rsidR="00AD14B5">
        <w:rPr>
          <w:rFonts w:ascii="Candara" w:hAnsi="Candara"/>
          <w:i/>
        </w:rPr>
        <w:t>all out, what would you observe about how the toy works?</w:t>
      </w:r>
    </w:p>
    <w:p w:rsidR="00090C10" w:rsidRDefault="00090C10"/>
    <w:p w:rsidR="00C661FD" w:rsidRDefault="00C661FD"/>
    <w:p w:rsidR="00C661FD" w:rsidRDefault="00C661FD"/>
    <w:p w:rsidR="009D366B" w:rsidRPr="005D38C2" w:rsidRDefault="009D366B" w:rsidP="009D3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0"/>
          <w:szCs w:val="30"/>
        </w:rPr>
      </w:pPr>
      <w:r>
        <w:rPr>
          <w:sz w:val="30"/>
          <w:szCs w:val="30"/>
        </w:rPr>
        <w:t>Station E</w:t>
      </w:r>
      <w:r w:rsidRPr="005D38C2">
        <w:rPr>
          <w:sz w:val="30"/>
          <w:szCs w:val="30"/>
        </w:rPr>
        <w:t xml:space="preserve">: </w:t>
      </w:r>
      <w:r>
        <w:rPr>
          <w:sz w:val="30"/>
          <w:szCs w:val="30"/>
        </w:rPr>
        <w:t>Circuit Diagrams</w:t>
      </w:r>
    </w:p>
    <w:p w:rsidR="009D366B" w:rsidRDefault="00FD7897">
      <w:r>
        <w:rPr>
          <w:noProof/>
        </w:rPr>
        <w:pict>
          <v:rect id="_x0000_s1298" style="position:absolute;margin-left:364.8pt;margin-top:11.45pt;width:175.9pt;height:153.4pt;z-index:251757568"/>
        </w:pict>
      </w:r>
      <w:r>
        <w:rPr>
          <w:noProof/>
        </w:rPr>
        <w:pict>
          <v:rect id="_x0000_s1297" style="position:absolute;margin-left:182pt;margin-top:11.45pt;width:175.9pt;height:153.4pt;z-index:251756544"/>
        </w:pict>
      </w:r>
      <w:r>
        <w:rPr>
          <w:noProof/>
        </w:rPr>
        <w:pict>
          <v:rect id="_x0000_s1295" style="position:absolute;margin-left:-.3pt;margin-top:11.45pt;width:175.9pt;height:153.4pt;z-index:251754496"/>
        </w:pict>
      </w:r>
    </w:p>
    <w:p w:rsidR="009D366B" w:rsidRDefault="00FD7897">
      <w:r>
        <w:rPr>
          <w:noProof/>
        </w:rPr>
        <w:pict>
          <v:shape id="_x0000_s1302" type="#_x0000_t202" style="position:absolute;margin-left:369.15pt;margin-top:3.9pt;width:24.4pt;height:21.9pt;z-index:251761664" stroked="f">
            <v:textbox>
              <w:txbxContent>
                <w:p w:rsidR="009D366B" w:rsidRDefault="009D366B" w:rsidP="009D366B">
                  <w: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9" type="#_x0000_t202" style="position:absolute;margin-left:4.7pt;margin-top:3.9pt;width:24.4pt;height:21.9pt;z-index:251758592" stroked="f">
            <v:textbox style="mso-next-textbox:#_x0000_s1299">
              <w:txbxContent>
                <w:p w:rsidR="009D366B" w:rsidRDefault="009D366B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0" type="#_x0000_t202" style="position:absolute;margin-left:186.35pt;margin-top:3.9pt;width:24.4pt;height:21.9pt;z-index:251759616" stroked="f">
            <v:textbox style="mso-next-textbox:#_x0000_s1300">
              <w:txbxContent>
                <w:p w:rsidR="009D366B" w:rsidRDefault="009D366B" w:rsidP="009D366B">
                  <w:r>
                    <w:t>B</w:t>
                  </w:r>
                </w:p>
              </w:txbxContent>
            </v:textbox>
          </v:shape>
        </w:pict>
      </w:r>
      <w:r w:rsidR="009D366B">
        <w:tab/>
      </w:r>
      <w:r w:rsidR="009D366B">
        <w:tab/>
      </w:r>
      <w:r w:rsidR="009D366B">
        <w:tab/>
      </w:r>
      <w:r w:rsidR="009D366B">
        <w:tab/>
      </w:r>
      <w:r w:rsidR="009D366B">
        <w:tab/>
      </w:r>
      <w:r w:rsidR="009D366B">
        <w:tab/>
      </w:r>
      <w:r w:rsidR="009D366B">
        <w:tab/>
      </w:r>
      <w:r w:rsidR="009D366B">
        <w:tab/>
      </w:r>
      <w:r w:rsidR="009D366B">
        <w:tab/>
      </w:r>
      <w:r w:rsidR="009D366B">
        <w:tab/>
        <w:t xml:space="preserve"> </w:t>
      </w:r>
    </w:p>
    <w:p w:rsidR="009D366B" w:rsidRDefault="009D366B"/>
    <w:p w:rsidR="009D366B" w:rsidRDefault="009D366B"/>
    <w:p w:rsidR="009D366B" w:rsidRDefault="009D366B"/>
    <w:p w:rsidR="009D366B" w:rsidRDefault="009D366B"/>
    <w:p w:rsidR="009D366B" w:rsidRDefault="009D366B"/>
    <w:p w:rsidR="009D366B" w:rsidRDefault="009D366B"/>
    <w:p w:rsidR="009D366B" w:rsidRDefault="009D366B"/>
    <w:p w:rsidR="009D366B" w:rsidRDefault="009D366B"/>
    <w:p w:rsidR="009D366B" w:rsidRDefault="009D366B"/>
    <w:p w:rsidR="009D366B" w:rsidRDefault="009D366B"/>
    <w:p w:rsidR="009D366B" w:rsidRDefault="00FD7897">
      <w:r>
        <w:rPr>
          <w:noProof/>
        </w:rPr>
        <w:pict>
          <v:shape id="_x0000_s1303" type="#_x0000_t202" style="position:absolute;margin-left:369.15pt;margin-top:12.5pt;width:24.4pt;height:21.9pt;z-index:251762688" stroked="f">
            <v:textbox>
              <w:txbxContent>
                <w:p w:rsidR="009D366B" w:rsidRDefault="009D366B" w:rsidP="009D366B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96" style="position:absolute;margin-left:364.8pt;margin-top:8.75pt;width:175.9pt;height:153.4pt;z-index:251755520"/>
        </w:pict>
      </w:r>
    </w:p>
    <w:p w:rsidR="009D366B" w:rsidRPr="009D366B" w:rsidRDefault="009D366B">
      <w:pPr>
        <w:rPr>
          <w:rFonts w:ascii="Candara" w:hAnsi="Candara"/>
        </w:rPr>
      </w:pPr>
      <w:r w:rsidRPr="009D366B">
        <w:rPr>
          <w:rFonts w:ascii="Candara" w:hAnsi="Candara"/>
        </w:rPr>
        <w:t>1. After experimenting with the switches, give an example of a real</w:t>
      </w:r>
    </w:p>
    <w:p w:rsidR="009D366B" w:rsidRPr="009D366B" w:rsidRDefault="009D366B">
      <w:pPr>
        <w:rPr>
          <w:rFonts w:ascii="Candara" w:hAnsi="Candara"/>
        </w:rPr>
      </w:pPr>
      <w:r w:rsidRPr="009D366B">
        <w:rPr>
          <w:rFonts w:ascii="Candara" w:hAnsi="Candara"/>
        </w:rPr>
        <w:t xml:space="preserve">      life series circuit. </w:t>
      </w:r>
    </w:p>
    <w:p w:rsidR="009D366B" w:rsidRPr="009D366B" w:rsidRDefault="009D366B">
      <w:pPr>
        <w:rPr>
          <w:rFonts w:ascii="Candara" w:hAnsi="Candara"/>
        </w:rPr>
      </w:pPr>
    </w:p>
    <w:p w:rsidR="009D366B" w:rsidRPr="009D366B" w:rsidRDefault="009D366B" w:rsidP="009D366B">
      <w:pPr>
        <w:rPr>
          <w:rFonts w:ascii="Candara" w:hAnsi="Candara"/>
        </w:rPr>
      </w:pPr>
      <w:r w:rsidRPr="009D366B">
        <w:rPr>
          <w:rFonts w:ascii="Candara" w:hAnsi="Candara"/>
        </w:rPr>
        <w:t>2. After experimenting with the switches, give an example of a real</w:t>
      </w:r>
    </w:p>
    <w:p w:rsidR="009D366B" w:rsidRPr="009D366B" w:rsidRDefault="009D366B" w:rsidP="009D366B">
      <w:pPr>
        <w:rPr>
          <w:rFonts w:ascii="Candara" w:hAnsi="Candara"/>
        </w:rPr>
      </w:pPr>
      <w:r w:rsidRPr="009D366B">
        <w:rPr>
          <w:rFonts w:ascii="Candara" w:hAnsi="Candara"/>
        </w:rPr>
        <w:t xml:space="preserve">      life parallel circuit. </w:t>
      </w:r>
    </w:p>
    <w:p w:rsidR="009D366B" w:rsidRPr="009D366B" w:rsidRDefault="009D366B" w:rsidP="009D366B">
      <w:pPr>
        <w:rPr>
          <w:rFonts w:ascii="Candara" w:hAnsi="Candara"/>
        </w:rPr>
      </w:pPr>
    </w:p>
    <w:p w:rsidR="009D366B" w:rsidRDefault="009D366B" w:rsidP="009D366B">
      <w:pPr>
        <w:rPr>
          <w:rFonts w:ascii="Candara" w:hAnsi="Candara"/>
        </w:rPr>
      </w:pPr>
    </w:p>
    <w:p w:rsidR="009D366B" w:rsidRDefault="009D366B" w:rsidP="009D366B">
      <w:pPr>
        <w:rPr>
          <w:rFonts w:ascii="Candara" w:hAnsi="Candara"/>
        </w:rPr>
      </w:pPr>
      <w:r>
        <w:rPr>
          <w:rFonts w:ascii="Candara" w:hAnsi="Candara"/>
        </w:rPr>
        <w:t xml:space="preserve">3. How does the brightness of the bulbs differ between a series circuit </w:t>
      </w:r>
    </w:p>
    <w:p w:rsidR="009D366B" w:rsidRPr="009D366B" w:rsidRDefault="009D366B" w:rsidP="009D366B">
      <w:pPr>
        <w:rPr>
          <w:rFonts w:ascii="Candara" w:hAnsi="Candara"/>
        </w:rPr>
      </w:pPr>
      <w:r>
        <w:rPr>
          <w:rFonts w:ascii="Candara" w:hAnsi="Candara"/>
        </w:rPr>
        <w:t xml:space="preserve">    and a parallel circuit? Why do you think this is?</w:t>
      </w:r>
    </w:p>
    <w:p w:rsidR="009D366B" w:rsidRPr="009D366B" w:rsidRDefault="009D366B" w:rsidP="009D366B">
      <w:pPr>
        <w:rPr>
          <w:rFonts w:ascii="Candara" w:hAnsi="Candara"/>
        </w:rPr>
      </w:pPr>
    </w:p>
    <w:p w:rsidR="009D366B" w:rsidRDefault="009D366B"/>
    <w:sectPr w:rsidR="009D366B" w:rsidSect="00B51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21F9"/>
    <w:multiLevelType w:val="hybridMultilevel"/>
    <w:tmpl w:val="8EC6DAC8"/>
    <w:lvl w:ilvl="0" w:tplc="7436C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ED06CB"/>
    <w:multiLevelType w:val="hybridMultilevel"/>
    <w:tmpl w:val="FA8C7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81A03"/>
    <w:multiLevelType w:val="hybridMultilevel"/>
    <w:tmpl w:val="8EC6DAC8"/>
    <w:lvl w:ilvl="0" w:tplc="7436C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633EE8"/>
    <w:multiLevelType w:val="hybridMultilevel"/>
    <w:tmpl w:val="7FA8D234"/>
    <w:lvl w:ilvl="0" w:tplc="266413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572BCC"/>
    <w:multiLevelType w:val="hybridMultilevel"/>
    <w:tmpl w:val="A5F08696"/>
    <w:lvl w:ilvl="0" w:tplc="D7687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D62066"/>
    <w:multiLevelType w:val="hybridMultilevel"/>
    <w:tmpl w:val="FA8C7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242783"/>
    <w:rsid w:val="00015826"/>
    <w:rsid w:val="00027806"/>
    <w:rsid w:val="000302F5"/>
    <w:rsid w:val="00052500"/>
    <w:rsid w:val="00065003"/>
    <w:rsid w:val="00090C10"/>
    <w:rsid w:val="000E4A81"/>
    <w:rsid w:val="000F4FAF"/>
    <w:rsid w:val="000F6763"/>
    <w:rsid w:val="0012116D"/>
    <w:rsid w:val="00131B14"/>
    <w:rsid w:val="00135029"/>
    <w:rsid w:val="0014034B"/>
    <w:rsid w:val="00151D37"/>
    <w:rsid w:val="0015487B"/>
    <w:rsid w:val="001567EC"/>
    <w:rsid w:val="00166F3C"/>
    <w:rsid w:val="001717FE"/>
    <w:rsid w:val="001B192C"/>
    <w:rsid w:val="001C347D"/>
    <w:rsid w:val="001E3775"/>
    <w:rsid w:val="001E6D87"/>
    <w:rsid w:val="001F6477"/>
    <w:rsid w:val="00221ABA"/>
    <w:rsid w:val="002322DF"/>
    <w:rsid w:val="00237C02"/>
    <w:rsid w:val="00242783"/>
    <w:rsid w:val="00261338"/>
    <w:rsid w:val="00275DAF"/>
    <w:rsid w:val="00281AF6"/>
    <w:rsid w:val="002B65A0"/>
    <w:rsid w:val="002C1E59"/>
    <w:rsid w:val="002D287C"/>
    <w:rsid w:val="003039A3"/>
    <w:rsid w:val="003051B7"/>
    <w:rsid w:val="00305C69"/>
    <w:rsid w:val="00313AD0"/>
    <w:rsid w:val="003250BA"/>
    <w:rsid w:val="00341133"/>
    <w:rsid w:val="003B3E2A"/>
    <w:rsid w:val="004106EA"/>
    <w:rsid w:val="00463B62"/>
    <w:rsid w:val="00485FAA"/>
    <w:rsid w:val="004F7948"/>
    <w:rsid w:val="00526CB9"/>
    <w:rsid w:val="005C1FAA"/>
    <w:rsid w:val="005C6129"/>
    <w:rsid w:val="005D0BDD"/>
    <w:rsid w:val="005D38C2"/>
    <w:rsid w:val="005D57DB"/>
    <w:rsid w:val="005D73B0"/>
    <w:rsid w:val="006139D5"/>
    <w:rsid w:val="006256C7"/>
    <w:rsid w:val="006757AF"/>
    <w:rsid w:val="00677EA5"/>
    <w:rsid w:val="00691316"/>
    <w:rsid w:val="00691422"/>
    <w:rsid w:val="006C6681"/>
    <w:rsid w:val="007441DA"/>
    <w:rsid w:val="00757EB9"/>
    <w:rsid w:val="00764DAE"/>
    <w:rsid w:val="00783CAB"/>
    <w:rsid w:val="007E2C8B"/>
    <w:rsid w:val="007F4FC3"/>
    <w:rsid w:val="00811454"/>
    <w:rsid w:val="00814279"/>
    <w:rsid w:val="00831574"/>
    <w:rsid w:val="0084786B"/>
    <w:rsid w:val="00864661"/>
    <w:rsid w:val="00890748"/>
    <w:rsid w:val="008B2D20"/>
    <w:rsid w:val="008B435B"/>
    <w:rsid w:val="008E239B"/>
    <w:rsid w:val="008E5399"/>
    <w:rsid w:val="008F22B1"/>
    <w:rsid w:val="009160FB"/>
    <w:rsid w:val="009831FC"/>
    <w:rsid w:val="009B2A10"/>
    <w:rsid w:val="009C2728"/>
    <w:rsid w:val="009C7B72"/>
    <w:rsid w:val="009D366B"/>
    <w:rsid w:val="009E4045"/>
    <w:rsid w:val="00A118EC"/>
    <w:rsid w:val="00A404D6"/>
    <w:rsid w:val="00A439A5"/>
    <w:rsid w:val="00A527FB"/>
    <w:rsid w:val="00A77701"/>
    <w:rsid w:val="00AB4987"/>
    <w:rsid w:val="00AD14B5"/>
    <w:rsid w:val="00AF5ED8"/>
    <w:rsid w:val="00B322AB"/>
    <w:rsid w:val="00B35E4D"/>
    <w:rsid w:val="00B51C37"/>
    <w:rsid w:val="00B84D0E"/>
    <w:rsid w:val="00B915D6"/>
    <w:rsid w:val="00B96CEF"/>
    <w:rsid w:val="00BA7781"/>
    <w:rsid w:val="00BD58B3"/>
    <w:rsid w:val="00BE1465"/>
    <w:rsid w:val="00C661FD"/>
    <w:rsid w:val="00CA762E"/>
    <w:rsid w:val="00CB5EB7"/>
    <w:rsid w:val="00CC268D"/>
    <w:rsid w:val="00CD6CA6"/>
    <w:rsid w:val="00CF6FC2"/>
    <w:rsid w:val="00D05F1B"/>
    <w:rsid w:val="00D708E8"/>
    <w:rsid w:val="00DB7B8F"/>
    <w:rsid w:val="00DD4111"/>
    <w:rsid w:val="00DF4477"/>
    <w:rsid w:val="00E05B47"/>
    <w:rsid w:val="00E07DED"/>
    <w:rsid w:val="00E117D1"/>
    <w:rsid w:val="00E414D7"/>
    <w:rsid w:val="00E42136"/>
    <w:rsid w:val="00E57F86"/>
    <w:rsid w:val="00E8474E"/>
    <w:rsid w:val="00E94C7E"/>
    <w:rsid w:val="00EA4004"/>
    <w:rsid w:val="00EC6C02"/>
    <w:rsid w:val="00ED6F0A"/>
    <w:rsid w:val="00EF39BE"/>
    <w:rsid w:val="00EF6317"/>
    <w:rsid w:val="00EF64F9"/>
    <w:rsid w:val="00F520F8"/>
    <w:rsid w:val="00F67CC9"/>
    <w:rsid w:val="00FB737F"/>
    <w:rsid w:val="00FC2B1B"/>
    <w:rsid w:val="00FD1E7F"/>
    <w:rsid w:val="00FD7897"/>
    <w:rsid w:val="00FF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7" type="connector" idref="#_x0000_s1187"/>
        <o:r id="V:Rule8" type="connector" idref="#_x0000_s1188"/>
        <o:r id="V:Rule9" type="connector" idref="#_x0000_s1191"/>
        <o:r id="V:Rule10" type="connector" idref="#_x0000_s1192"/>
        <o:r id="V:Rule11" type="connector" idref="#_x0000_s1190"/>
        <o:r id="V:Rule12" type="connector" idref="#_x0000_s11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8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6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68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32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A: Structure of the Battery</vt:lpstr>
    </vt:vector>
  </TitlesOfParts>
  <Company>Austin Independent School District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A: Structure of the Battery</dc:title>
  <dc:creator>E137151</dc:creator>
  <cp:lastModifiedBy>Windows User</cp:lastModifiedBy>
  <cp:revision>4</cp:revision>
  <cp:lastPrinted>2012-01-13T14:44:00Z</cp:lastPrinted>
  <dcterms:created xsi:type="dcterms:W3CDTF">2012-01-13T14:32:00Z</dcterms:created>
  <dcterms:modified xsi:type="dcterms:W3CDTF">2012-01-13T15:28:00Z</dcterms:modified>
</cp:coreProperties>
</file>